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D097" w14:textId="2CE8CDAF" w:rsidR="00E028CC" w:rsidRPr="007056FF" w:rsidRDefault="00B91BB7" w:rsidP="008E76B1">
      <w:pPr>
        <w:jc w:val="center"/>
        <w:rPr>
          <w:rFonts w:cstheme="minorHAnsi"/>
          <w:b/>
          <w:sz w:val="36"/>
        </w:rPr>
      </w:pPr>
      <w:r w:rsidRPr="007056FF">
        <w:rPr>
          <w:rFonts w:cstheme="minorHAnsi"/>
          <w:b/>
          <w:noProof/>
          <w:sz w:val="36"/>
        </w:rPr>
        <w:drawing>
          <wp:inline distT="0" distB="0" distL="0" distR="0" wp14:anchorId="7A2785E4" wp14:editId="1E7F92F4">
            <wp:extent cx="4453467" cy="623295"/>
            <wp:effectExtent l="0" t="0" r="0" b="0"/>
            <wp:docPr id="1" name="Picture 1" descr="A picture containing object, clock, sitting,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_A&amp;T_Logo_2_Lines_2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94248" cy="642998"/>
                    </a:xfrm>
                    <a:prstGeom prst="rect">
                      <a:avLst/>
                    </a:prstGeom>
                  </pic:spPr>
                </pic:pic>
              </a:graphicData>
            </a:graphic>
          </wp:inline>
        </w:drawing>
      </w:r>
    </w:p>
    <w:p w14:paraId="61222FCC" w14:textId="6EA111F1" w:rsidR="008E76B1" w:rsidRPr="008E76B1" w:rsidRDefault="001E0A20" w:rsidP="008E76B1">
      <w:pPr>
        <w:shd w:val="clear" w:color="auto" w:fill="004684"/>
        <w:jc w:val="center"/>
        <w:rPr>
          <w:rFonts w:cstheme="minorHAnsi"/>
          <w:b/>
          <w:bCs/>
          <w:color w:val="FDB927"/>
          <w:sz w:val="40"/>
          <w:szCs w:val="22"/>
        </w:rPr>
      </w:pPr>
      <w:r>
        <w:rPr>
          <w:rFonts w:cstheme="minorHAnsi"/>
          <w:b/>
          <w:bCs/>
          <w:color w:val="FDB927"/>
          <w:sz w:val="40"/>
          <w:szCs w:val="22"/>
        </w:rPr>
        <w:t>Fall</w:t>
      </w:r>
      <w:r w:rsidR="00F0222C">
        <w:rPr>
          <w:rFonts w:cstheme="minorHAnsi"/>
          <w:b/>
          <w:bCs/>
          <w:color w:val="FDB927"/>
          <w:sz w:val="40"/>
          <w:szCs w:val="22"/>
        </w:rPr>
        <w:t xml:space="preserve"> 2022</w:t>
      </w:r>
      <w:r w:rsidR="008E76B1" w:rsidRPr="008E76B1">
        <w:rPr>
          <w:rFonts w:cstheme="minorHAnsi"/>
          <w:b/>
          <w:bCs/>
          <w:color w:val="FDB927"/>
          <w:sz w:val="40"/>
          <w:szCs w:val="22"/>
        </w:rPr>
        <w:t xml:space="preserve"> COURSE SYLLABUS</w:t>
      </w:r>
    </w:p>
    <w:p w14:paraId="6A90CE58" w14:textId="41B89468" w:rsidR="004214BC" w:rsidRPr="00502CFD" w:rsidRDefault="007056FF" w:rsidP="008E76B1">
      <w:pPr>
        <w:jc w:val="center"/>
        <w:rPr>
          <w:rFonts w:cstheme="minorHAnsi"/>
          <w:b/>
          <w:bCs/>
          <w:color w:val="004684"/>
          <w:sz w:val="30"/>
          <w:szCs w:val="30"/>
        </w:rPr>
      </w:pPr>
      <w:r w:rsidRPr="00502CFD">
        <w:rPr>
          <w:rFonts w:cstheme="minorHAnsi"/>
          <w:b/>
          <w:bCs/>
          <w:color w:val="004684"/>
          <w:sz w:val="30"/>
          <w:szCs w:val="30"/>
        </w:rPr>
        <w:t>Department of Management</w:t>
      </w:r>
      <w:r w:rsidR="008E76B1" w:rsidRPr="00502CFD">
        <w:rPr>
          <w:rFonts w:cstheme="minorHAnsi"/>
          <w:b/>
          <w:bCs/>
          <w:color w:val="004684"/>
          <w:sz w:val="30"/>
          <w:szCs w:val="30"/>
        </w:rPr>
        <w:t xml:space="preserve"> | Willie A. Deese College of Business and Economics</w:t>
      </w:r>
    </w:p>
    <w:p w14:paraId="78A49735" w14:textId="77777777" w:rsidR="003B0141" w:rsidRPr="003B0141" w:rsidRDefault="003B0141" w:rsidP="008E76B1">
      <w:pPr>
        <w:rPr>
          <w:rFonts w:cstheme="minorHAnsi"/>
          <w:color w:val="005A96"/>
          <w:sz w:val="28"/>
          <w:szCs w:val="28"/>
        </w:rPr>
      </w:pPr>
    </w:p>
    <w:p w14:paraId="50BD8D71" w14:textId="7E2BF939" w:rsidR="004214BC" w:rsidRPr="003B0141" w:rsidRDefault="003B0141" w:rsidP="00F0222C">
      <w:pPr>
        <w:jc w:val="center"/>
        <w:rPr>
          <w:rFonts w:cstheme="minorHAnsi"/>
          <w:b/>
          <w:bCs/>
          <w:color w:val="004684"/>
          <w:szCs w:val="30"/>
        </w:rPr>
      </w:pPr>
      <w:r w:rsidRPr="003B0141">
        <w:rPr>
          <w:rFonts w:cstheme="minorHAnsi"/>
          <w:b/>
          <w:bCs/>
          <w:color w:val="004684"/>
          <w:szCs w:val="30"/>
        </w:rPr>
        <w:t>NOTE: Students are responsible for reading, understanding, and following the syllabus!</w:t>
      </w:r>
    </w:p>
    <w:p w14:paraId="48C3C21A" w14:textId="77777777" w:rsidR="003B0141" w:rsidRPr="003B0141" w:rsidRDefault="003B0141" w:rsidP="008E76B1">
      <w:pPr>
        <w:rPr>
          <w:rFonts w:cstheme="minorHAnsi"/>
          <w:color w:val="005A96"/>
          <w:sz w:val="28"/>
          <w:szCs w:val="28"/>
        </w:rPr>
      </w:pPr>
    </w:p>
    <w:p w14:paraId="6C42FA0A" w14:textId="248F4852" w:rsidR="00B91BB7" w:rsidRPr="00502CFD" w:rsidRDefault="00DF7C6C" w:rsidP="008E76B1">
      <w:pPr>
        <w:rPr>
          <w:rFonts w:cstheme="minorHAnsi"/>
          <w:b/>
          <w:bCs/>
          <w:color w:val="004684"/>
          <w:sz w:val="28"/>
          <w:szCs w:val="28"/>
        </w:rPr>
      </w:pPr>
      <w:r w:rsidRPr="00502CFD">
        <w:rPr>
          <w:rFonts w:cstheme="minorHAnsi"/>
          <w:b/>
          <w:bCs/>
          <w:color w:val="004684"/>
          <w:sz w:val="28"/>
          <w:szCs w:val="28"/>
        </w:rPr>
        <w:t>COURSE INFORMATION</w:t>
      </w:r>
    </w:p>
    <w:tbl>
      <w:tblPr>
        <w:tblStyle w:val="TableGrid"/>
        <w:tblW w:w="0" w:type="auto"/>
        <w:tblLook w:val="04A0" w:firstRow="1" w:lastRow="0" w:firstColumn="1" w:lastColumn="0" w:noHBand="0" w:noVBand="1"/>
      </w:tblPr>
      <w:tblGrid>
        <w:gridCol w:w="1782"/>
        <w:gridCol w:w="2322"/>
        <w:gridCol w:w="897"/>
        <w:gridCol w:w="2610"/>
        <w:gridCol w:w="983"/>
        <w:gridCol w:w="1764"/>
      </w:tblGrid>
      <w:tr w:rsidR="008E76B1" w:rsidRPr="00502CFD" w14:paraId="38DD1B66" w14:textId="77777777" w:rsidTr="008E76B1">
        <w:tc>
          <w:tcPr>
            <w:tcW w:w="1782" w:type="dxa"/>
            <w:shd w:val="clear" w:color="auto" w:fill="FDB927"/>
          </w:tcPr>
          <w:p w14:paraId="2AAC3B3B" w14:textId="4923E88D" w:rsidR="008E76B1" w:rsidRPr="00502CFD" w:rsidRDefault="008E76B1" w:rsidP="008E76B1">
            <w:pPr>
              <w:rPr>
                <w:rFonts w:cstheme="minorHAnsi"/>
                <w:b/>
                <w:color w:val="004684"/>
                <w:sz w:val="22"/>
                <w:szCs w:val="22"/>
              </w:rPr>
            </w:pPr>
            <w:r w:rsidRPr="00502CFD">
              <w:rPr>
                <w:rFonts w:cstheme="minorHAnsi"/>
                <w:b/>
                <w:color w:val="004684"/>
                <w:sz w:val="22"/>
                <w:szCs w:val="22"/>
              </w:rPr>
              <w:t>Prefix/Number:</w:t>
            </w:r>
          </w:p>
        </w:tc>
        <w:tc>
          <w:tcPr>
            <w:tcW w:w="2322" w:type="dxa"/>
          </w:tcPr>
          <w:p w14:paraId="2C691230" w14:textId="3BA814A2" w:rsidR="008E76B1" w:rsidRPr="00502CFD" w:rsidRDefault="00652741" w:rsidP="008E76B1">
            <w:pPr>
              <w:rPr>
                <w:rFonts w:cstheme="minorHAnsi"/>
                <w:sz w:val="22"/>
                <w:szCs w:val="22"/>
              </w:rPr>
            </w:pPr>
            <w:r>
              <w:rPr>
                <w:rFonts w:cstheme="minorHAnsi"/>
                <w:sz w:val="22"/>
                <w:szCs w:val="22"/>
              </w:rPr>
              <w:t>MGMT 201</w:t>
            </w:r>
          </w:p>
        </w:tc>
        <w:tc>
          <w:tcPr>
            <w:tcW w:w="897" w:type="dxa"/>
            <w:shd w:val="clear" w:color="auto" w:fill="FDB927"/>
          </w:tcPr>
          <w:p w14:paraId="55EB876A" w14:textId="731F8C44" w:rsidR="008E76B1" w:rsidRPr="00502CFD" w:rsidRDefault="008E76B1" w:rsidP="008E76B1">
            <w:pPr>
              <w:rPr>
                <w:rFonts w:cstheme="minorHAnsi"/>
                <w:b/>
                <w:color w:val="004684"/>
                <w:sz w:val="22"/>
                <w:szCs w:val="22"/>
              </w:rPr>
            </w:pPr>
            <w:r w:rsidRPr="00502CFD">
              <w:rPr>
                <w:rFonts w:cstheme="minorHAnsi"/>
                <w:b/>
                <w:color w:val="004684"/>
                <w:sz w:val="22"/>
                <w:szCs w:val="22"/>
              </w:rPr>
              <w:t>Title:</w:t>
            </w:r>
          </w:p>
        </w:tc>
        <w:tc>
          <w:tcPr>
            <w:tcW w:w="5357" w:type="dxa"/>
            <w:gridSpan w:val="3"/>
          </w:tcPr>
          <w:p w14:paraId="0BC5A87B" w14:textId="34D38E9B" w:rsidR="008E76B1" w:rsidRPr="00502CFD" w:rsidRDefault="00652741" w:rsidP="008E76B1">
            <w:pPr>
              <w:rPr>
                <w:rFonts w:cstheme="minorHAnsi"/>
                <w:sz w:val="22"/>
                <w:szCs w:val="22"/>
              </w:rPr>
            </w:pPr>
            <w:r>
              <w:rPr>
                <w:rFonts w:cstheme="minorHAnsi"/>
                <w:sz w:val="22"/>
                <w:szCs w:val="22"/>
              </w:rPr>
              <w:t>Principles of Management</w:t>
            </w:r>
          </w:p>
        </w:tc>
      </w:tr>
      <w:tr w:rsidR="008E76B1" w:rsidRPr="00502CFD" w14:paraId="564ADBAD" w14:textId="77777777" w:rsidTr="008E76B1">
        <w:tc>
          <w:tcPr>
            <w:tcW w:w="1782" w:type="dxa"/>
            <w:shd w:val="clear" w:color="auto" w:fill="FDB927"/>
          </w:tcPr>
          <w:p w14:paraId="2C5D4F89" w14:textId="4397BAD9" w:rsidR="00655856" w:rsidRPr="00502CFD" w:rsidRDefault="00655856" w:rsidP="008E76B1">
            <w:pPr>
              <w:rPr>
                <w:rFonts w:cstheme="minorHAnsi"/>
                <w:b/>
                <w:color w:val="004684"/>
                <w:sz w:val="22"/>
                <w:szCs w:val="22"/>
              </w:rPr>
            </w:pPr>
            <w:r w:rsidRPr="00502CFD">
              <w:rPr>
                <w:rFonts w:cstheme="minorHAnsi"/>
                <w:b/>
                <w:color w:val="004684"/>
                <w:sz w:val="22"/>
                <w:szCs w:val="22"/>
              </w:rPr>
              <w:t>Section #:</w:t>
            </w:r>
          </w:p>
        </w:tc>
        <w:tc>
          <w:tcPr>
            <w:tcW w:w="2322" w:type="dxa"/>
          </w:tcPr>
          <w:p w14:paraId="12C0FA63" w14:textId="5316851B" w:rsidR="00655856" w:rsidRPr="00502CFD" w:rsidRDefault="00F24A3D" w:rsidP="008E76B1">
            <w:pPr>
              <w:rPr>
                <w:rFonts w:cstheme="minorHAnsi"/>
                <w:sz w:val="22"/>
                <w:szCs w:val="22"/>
              </w:rPr>
            </w:pPr>
            <w:r>
              <w:rPr>
                <w:rFonts w:cstheme="minorHAnsi"/>
                <w:sz w:val="22"/>
                <w:szCs w:val="22"/>
              </w:rPr>
              <w:t>01E</w:t>
            </w:r>
          </w:p>
        </w:tc>
        <w:tc>
          <w:tcPr>
            <w:tcW w:w="897" w:type="dxa"/>
            <w:shd w:val="clear" w:color="auto" w:fill="FDB927"/>
          </w:tcPr>
          <w:p w14:paraId="1052639C" w14:textId="62AABC41" w:rsidR="00655856" w:rsidRPr="00502CFD" w:rsidRDefault="00655856" w:rsidP="008E76B1">
            <w:pPr>
              <w:rPr>
                <w:rFonts w:cstheme="minorHAnsi"/>
                <w:b/>
                <w:color w:val="004684"/>
                <w:sz w:val="22"/>
                <w:szCs w:val="22"/>
              </w:rPr>
            </w:pPr>
            <w:r w:rsidRPr="00502CFD">
              <w:rPr>
                <w:rFonts w:cstheme="minorHAnsi"/>
                <w:b/>
                <w:color w:val="004684"/>
                <w:sz w:val="22"/>
                <w:szCs w:val="22"/>
              </w:rPr>
              <w:t>CRN:</w:t>
            </w:r>
          </w:p>
        </w:tc>
        <w:tc>
          <w:tcPr>
            <w:tcW w:w="2610" w:type="dxa"/>
          </w:tcPr>
          <w:p w14:paraId="5F73F975" w14:textId="2F064515" w:rsidR="00655856" w:rsidRPr="00502CFD" w:rsidRDefault="00F24A3D" w:rsidP="008E76B1">
            <w:pPr>
              <w:rPr>
                <w:rFonts w:cstheme="minorHAnsi"/>
                <w:sz w:val="22"/>
                <w:szCs w:val="22"/>
              </w:rPr>
            </w:pPr>
            <w:r>
              <w:rPr>
                <w:rFonts w:cstheme="minorHAnsi"/>
                <w:sz w:val="22"/>
                <w:szCs w:val="22"/>
              </w:rPr>
              <w:t>12452</w:t>
            </w:r>
          </w:p>
        </w:tc>
        <w:tc>
          <w:tcPr>
            <w:tcW w:w="983" w:type="dxa"/>
            <w:shd w:val="clear" w:color="auto" w:fill="FDB927"/>
          </w:tcPr>
          <w:p w14:paraId="7F35F5FC" w14:textId="1401CC29" w:rsidR="00655856" w:rsidRPr="00502CFD" w:rsidRDefault="00655856" w:rsidP="008E76B1">
            <w:pPr>
              <w:rPr>
                <w:rFonts w:cstheme="minorHAnsi"/>
                <w:b/>
                <w:color w:val="004684"/>
                <w:sz w:val="22"/>
                <w:szCs w:val="22"/>
              </w:rPr>
            </w:pPr>
            <w:r w:rsidRPr="00502CFD">
              <w:rPr>
                <w:rFonts w:cstheme="minorHAnsi"/>
                <w:b/>
                <w:color w:val="004684"/>
                <w:sz w:val="22"/>
                <w:szCs w:val="22"/>
              </w:rPr>
              <w:t>Credits:</w:t>
            </w:r>
          </w:p>
        </w:tc>
        <w:tc>
          <w:tcPr>
            <w:tcW w:w="1764" w:type="dxa"/>
          </w:tcPr>
          <w:p w14:paraId="43C421A0" w14:textId="0974DA9D" w:rsidR="00655856" w:rsidRPr="00502CFD" w:rsidRDefault="00655856" w:rsidP="008E76B1">
            <w:pPr>
              <w:rPr>
                <w:rFonts w:cstheme="minorHAnsi"/>
                <w:sz w:val="22"/>
                <w:szCs w:val="22"/>
              </w:rPr>
            </w:pPr>
            <w:r w:rsidRPr="00502CFD">
              <w:rPr>
                <w:rFonts w:cstheme="minorHAnsi"/>
                <w:sz w:val="22"/>
                <w:szCs w:val="22"/>
              </w:rPr>
              <w:t>3.0</w:t>
            </w:r>
          </w:p>
        </w:tc>
      </w:tr>
      <w:tr w:rsidR="00655856" w:rsidRPr="00502CFD" w14:paraId="62162D4B" w14:textId="77777777" w:rsidTr="008E76B1">
        <w:tc>
          <w:tcPr>
            <w:tcW w:w="1782" w:type="dxa"/>
            <w:shd w:val="clear" w:color="auto" w:fill="FDB927"/>
          </w:tcPr>
          <w:p w14:paraId="10DA72E9" w14:textId="413C0FF6" w:rsidR="00655856" w:rsidRPr="00502CFD" w:rsidRDefault="00655856" w:rsidP="008E76B1">
            <w:pPr>
              <w:rPr>
                <w:rFonts w:cstheme="minorHAnsi"/>
                <w:b/>
                <w:color w:val="004684"/>
                <w:sz w:val="22"/>
                <w:szCs w:val="22"/>
              </w:rPr>
            </w:pPr>
            <w:r w:rsidRPr="00502CFD">
              <w:rPr>
                <w:rFonts w:cstheme="minorHAnsi"/>
                <w:b/>
                <w:color w:val="004684"/>
                <w:sz w:val="22"/>
                <w:szCs w:val="22"/>
              </w:rPr>
              <w:t>Days/Times:</w:t>
            </w:r>
          </w:p>
        </w:tc>
        <w:tc>
          <w:tcPr>
            <w:tcW w:w="8576" w:type="dxa"/>
            <w:gridSpan w:val="5"/>
          </w:tcPr>
          <w:p w14:paraId="23B4971E" w14:textId="26CFEDCC" w:rsidR="00655856" w:rsidRPr="00502CFD" w:rsidRDefault="00652741" w:rsidP="008E76B1">
            <w:pPr>
              <w:rPr>
                <w:rFonts w:cstheme="minorHAnsi"/>
                <w:sz w:val="22"/>
                <w:szCs w:val="22"/>
              </w:rPr>
            </w:pPr>
            <w:r>
              <w:rPr>
                <w:rFonts w:cstheme="minorHAnsi"/>
                <w:sz w:val="22"/>
                <w:szCs w:val="22"/>
              </w:rPr>
              <w:t>Online</w:t>
            </w:r>
          </w:p>
        </w:tc>
      </w:tr>
      <w:tr w:rsidR="00655856" w:rsidRPr="00502CFD" w14:paraId="09B48044" w14:textId="77777777" w:rsidTr="008E76B1">
        <w:tc>
          <w:tcPr>
            <w:tcW w:w="1782" w:type="dxa"/>
            <w:shd w:val="clear" w:color="auto" w:fill="FDB927"/>
          </w:tcPr>
          <w:p w14:paraId="68B30E24" w14:textId="3B6F8DFF" w:rsidR="00655856" w:rsidRPr="00502CFD" w:rsidRDefault="00655856" w:rsidP="008E76B1">
            <w:pPr>
              <w:rPr>
                <w:rFonts w:cstheme="minorHAnsi"/>
                <w:b/>
                <w:color w:val="004684"/>
                <w:sz w:val="22"/>
                <w:szCs w:val="22"/>
              </w:rPr>
            </w:pPr>
            <w:r w:rsidRPr="00502CFD">
              <w:rPr>
                <w:rFonts w:cstheme="minorHAnsi"/>
                <w:b/>
                <w:color w:val="004684"/>
                <w:sz w:val="22"/>
                <w:szCs w:val="22"/>
              </w:rPr>
              <w:t>Location:</w:t>
            </w:r>
          </w:p>
        </w:tc>
        <w:tc>
          <w:tcPr>
            <w:tcW w:w="8576" w:type="dxa"/>
            <w:gridSpan w:val="5"/>
          </w:tcPr>
          <w:p w14:paraId="359AAB90" w14:textId="6F509193" w:rsidR="00655856" w:rsidRPr="00502CFD" w:rsidRDefault="00652741" w:rsidP="008E76B1">
            <w:pPr>
              <w:rPr>
                <w:rFonts w:cstheme="minorHAnsi"/>
                <w:sz w:val="22"/>
                <w:szCs w:val="22"/>
              </w:rPr>
            </w:pPr>
            <w:r>
              <w:rPr>
                <w:rFonts w:cstheme="minorHAnsi"/>
                <w:sz w:val="22"/>
                <w:szCs w:val="22"/>
              </w:rPr>
              <w:t>Online</w:t>
            </w:r>
          </w:p>
        </w:tc>
      </w:tr>
    </w:tbl>
    <w:p w14:paraId="7293BAAA" w14:textId="32AA9B76" w:rsidR="00250064" w:rsidRPr="003B0141" w:rsidRDefault="00250064" w:rsidP="008E76B1">
      <w:pPr>
        <w:rPr>
          <w:rFonts w:cstheme="minorHAnsi"/>
          <w:sz w:val="28"/>
          <w:szCs w:val="28"/>
        </w:rPr>
      </w:pPr>
    </w:p>
    <w:p w14:paraId="7FA3C19A" w14:textId="79F9780C" w:rsidR="00DF7C6C" w:rsidRPr="00502CFD" w:rsidRDefault="00DF7C6C" w:rsidP="008E76B1">
      <w:pPr>
        <w:rPr>
          <w:rFonts w:cstheme="minorHAnsi"/>
          <w:b/>
          <w:bCs/>
          <w:color w:val="004684"/>
          <w:sz w:val="28"/>
          <w:szCs w:val="28"/>
        </w:rPr>
      </w:pPr>
      <w:r w:rsidRPr="00502CFD">
        <w:rPr>
          <w:rFonts w:cstheme="minorHAnsi"/>
          <w:b/>
          <w:bCs/>
          <w:color w:val="004684"/>
          <w:sz w:val="28"/>
          <w:szCs w:val="28"/>
        </w:rPr>
        <w:t>INSTRUCTOR CONTACT INFORMATION</w:t>
      </w:r>
    </w:p>
    <w:tbl>
      <w:tblPr>
        <w:tblStyle w:val="TableGrid"/>
        <w:tblW w:w="0" w:type="auto"/>
        <w:tblLook w:val="04A0" w:firstRow="1" w:lastRow="0" w:firstColumn="1" w:lastColumn="0" w:noHBand="0" w:noVBand="1"/>
      </w:tblPr>
      <w:tblGrid>
        <w:gridCol w:w="1690"/>
        <w:gridCol w:w="2347"/>
        <w:gridCol w:w="910"/>
        <w:gridCol w:w="2698"/>
        <w:gridCol w:w="900"/>
        <w:gridCol w:w="1813"/>
      </w:tblGrid>
      <w:tr w:rsidR="008E76B1" w:rsidRPr="00502CFD" w14:paraId="45D91769" w14:textId="77777777" w:rsidTr="008E76B1">
        <w:tc>
          <w:tcPr>
            <w:tcW w:w="1690" w:type="dxa"/>
            <w:shd w:val="clear" w:color="auto" w:fill="FDB927"/>
          </w:tcPr>
          <w:p w14:paraId="54D3814E" w14:textId="69CABC69" w:rsidR="00655856" w:rsidRPr="00502CFD" w:rsidRDefault="00655856" w:rsidP="008E76B1">
            <w:pPr>
              <w:rPr>
                <w:rFonts w:cstheme="minorHAnsi"/>
                <w:b/>
                <w:color w:val="004684"/>
                <w:sz w:val="22"/>
                <w:szCs w:val="22"/>
              </w:rPr>
            </w:pPr>
            <w:r w:rsidRPr="00502CFD">
              <w:rPr>
                <w:rFonts w:cstheme="minorHAnsi"/>
                <w:b/>
                <w:color w:val="004684"/>
                <w:sz w:val="22"/>
                <w:szCs w:val="22"/>
              </w:rPr>
              <w:t>Instructor:</w:t>
            </w:r>
          </w:p>
        </w:tc>
        <w:tc>
          <w:tcPr>
            <w:tcW w:w="8668" w:type="dxa"/>
            <w:gridSpan w:val="5"/>
          </w:tcPr>
          <w:p w14:paraId="1C1AA92E" w14:textId="52D10ACD" w:rsidR="00655856" w:rsidRPr="00502CFD" w:rsidRDefault="00652741" w:rsidP="008E76B1">
            <w:pPr>
              <w:rPr>
                <w:rFonts w:cstheme="minorHAnsi"/>
                <w:sz w:val="22"/>
                <w:szCs w:val="22"/>
              </w:rPr>
            </w:pPr>
            <w:r>
              <w:rPr>
                <w:rFonts w:cstheme="minorHAnsi"/>
                <w:sz w:val="22"/>
                <w:szCs w:val="22"/>
              </w:rPr>
              <w:t>Dr. Jorge Gaytan</w:t>
            </w:r>
          </w:p>
        </w:tc>
      </w:tr>
      <w:tr w:rsidR="008E76B1" w:rsidRPr="00502CFD" w14:paraId="66CCF3A7" w14:textId="77777777" w:rsidTr="008E76B1">
        <w:tc>
          <w:tcPr>
            <w:tcW w:w="1690" w:type="dxa"/>
            <w:shd w:val="clear" w:color="auto" w:fill="FDB927"/>
          </w:tcPr>
          <w:p w14:paraId="3940D663" w14:textId="080A1176" w:rsidR="00655856" w:rsidRPr="00502CFD" w:rsidRDefault="00655856" w:rsidP="008E76B1">
            <w:pPr>
              <w:rPr>
                <w:rFonts w:cstheme="minorHAnsi"/>
                <w:b/>
                <w:color w:val="004684"/>
                <w:sz w:val="22"/>
                <w:szCs w:val="22"/>
              </w:rPr>
            </w:pPr>
            <w:r w:rsidRPr="00502CFD">
              <w:rPr>
                <w:rFonts w:cstheme="minorHAnsi"/>
                <w:b/>
                <w:color w:val="004684"/>
                <w:sz w:val="22"/>
                <w:szCs w:val="22"/>
              </w:rPr>
              <w:t>Office:</w:t>
            </w:r>
          </w:p>
        </w:tc>
        <w:tc>
          <w:tcPr>
            <w:tcW w:w="2347" w:type="dxa"/>
          </w:tcPr>
          <w:p w14:paraId="076D62A5" w14:textId="4ACAF969" w:rsidR="00655856" w:rsidRPr="00502CFD" w:rsidRDefault="00652741" w:rsidP="008E76B1">
            <w:pPr>
              <w:rPr>
                <w:rFonts w:cstheme="minorHAnsi"/>
                <w:sz w:val="22"/>
                <w:szCs w:val="22"/>
              </w:rPr>
            </w:pPr>
            <w:r>
              <w:rPr>
                <w:rFonts w:cstheme="minorHAnsi"/>
                <w:sz w:val="22"/>
                <w:szCs w:val="22"/>
              </w:rPr>
              <w:t>131</w:t>
            </w:r>
            <w:r w:rsidR="008E76B1" w:rsidRPr="00502CFD">
              <w:rPr>
                <w:rFonts w:cstheme="minorHAnsi"/>
                <w:sz w:val="22"/>
                <w:szCs w:val="22"/>
              </w:rPr>
              <w:t xml:space="preserve"> Merrick Hall</w:t>
            </w:r>
          </w:p>
        </w:tc>
        <w:tc>
          <w:tcPr>
            <w:tcW w:w="910" w:type="dxa"/>
            <w:shd w:val="clear" w:color="auto" w:fill="FDB927"/>
          </w:tcPr>
          <w:p w14:paraId="0A6DFCC8" w14:textId="34A5902D" w:rsidR="00655856" w:rsidRPr="00502CFD" w:rsidRDefault="00655856" w:rsidP="008E76B1">
            <w:pPr>
              <w:rPr>
                <w:rFonts w:cstheme="minorHAnsi"/>
                <w:b/>
                <w:color w:val="004684"/>
                <w:sz w:val="22"/>
                <w:szCs w:val="22"/>
              </w:rPr>
            </w:pPr>
            <w:r w:rsidRPr="00502CFD">
              <w:rPr>
                <w:rFonts w:cstheme="minorHAnsi"/>
                <w:b/>
                <w:color w:val="004684"/>
                <w:sz w:val="22"/>
                <w:szCs w:val="22"/>
              </w:rPr>
              <w:t>Email:</w:t>
            </w:r>
          </w:p>
        </w:tc>
        <w:tc>
          <w:tcPr>
            <w:tcW w:w="2698" w:type="dxa"/>
          </w:tcPr>
          <w:p w14:paraId="388737E8" w14:textId="0FB464E1" w:rsidR="00655856" w:rsidRPr="00502CFD" w:rsidRDefault="00652741" w:rsidP="008E76B1">
            <w:pPr>
              <w:rPr>
                <w:rFonts w:cstheme="minorHAnsi"/>
                <w:sz w:val="22"/>
                <w:szCs w:val="22"/>
              </w:rPr>
            </w:pPr>
            <w:r>
              <w:rPr>
                <w:rFonts w:cstheme="minorHAnsi"/>
                <w:sz w:val="22"/>
                <w:szCs w:val="22"/>
              </w:rPr>
              <w:t>jagaytan</w:t>
            </w:r>
            <w:r w:rsidR="008E76B1" w:rsidRPr="00502CFD">
              <w:rPr>
                <w:rFonts w:cstheme="minorHAnsi"/>
                <w:sz w:val="22"/>
                <w:szCs w:val="22"/>
              </w:rPr>
              <w:t>@ncat.edu</w:t>
            </w:r>
          </w:p>
        </w:tc>
        <w:tc>
          <w:tcPr>
            <w:tcW w:w="900" w:type="dxa"/>
            <w:shd w:val="clear" w:color="auto" w:fill="FDB927"/>
          </w:tcPr>
          <w:p w14:paraId="3678A26A" w14:textId="603650FC" w:rsidR="00655856" w:rsidRPr="00502CFD" w:rsidRDefault="00655856" w:rsidP="008E76B1">
            <w:pPr>
              <w:rPr>
                <w:rFonts w:cstheme="minorHAnsi"/>
                <w:b/>
                <w:color w:val="004684"/>
                <w:sz w:val="22"/>
                <w:szCs w:val="22"/>
              </w:rPr>
            </w:pPr>
            <w:r w:rsidRPr="00502CFD">
              <w:rPr>
                <w:rFonts w:cstheme="minorHAnsi"/>
                <w:b/>
                <w:color w:val="004684"/>
                <w:sz w:val="22"/>
                <w:szCs w:val="22"/>
              </w:rPr>
              <w:t>Phone:</w:t>
            </w:r>
          </w:p>
        </w:tc>
        <w:tc>
          <w:tcPr>
            <w:tcW w:w="1813" w:type="dxa"/>
          </w:tcPr>
          <w:p w14:paraId="4CFB7BE6" w14:textId="01A34453" w:rsidR="00655856" w:rsidRPr="00502CFD" w:rsidRDefault="00655856" w:rsidP="008E76B1">
            <w:pPr>
              <w:rPr>
                <w:rFonts w:cstheme="minorHAnsi"/>
                <w:sz w:val="22"/>
                <w:szCs w:val="22"/>
              </w:rPr>
            </w:pPr>
            <w:r w:rsidRPr="00502CFD">
              <w:rPr>
                <w:rFonts w:cstheme="minorHAnsi"/>
                <w:sz w:val="22"/>
                <w:szCs w:val="22"/>
              </w:rPr>
              <w:t>(</w:t>
            </w:r>
            <w:r w:rsidR="00652741">
              <w:rPr>
                <w:rFonts w:cstheme="minorHAnsi"/>
                <w:sz w:val="22"/>
                <w:szCs w:val="22"/>
              </w:rPr>
              <w:t>336</w:t>
            </w:r>
            <w:r w:rsidRPr="00502CFD">
              <w:rPr>
                <w:rFonts w:cstheme="minorHAnsi"/>
                <w:sz w:val="22"/>
                <w:szCs w:val="22"/>
              </w:rPr>
              <w:t xml:space="preserve">) </w:t>
            </w:r>
            <w:r w:rsidR="00821BCB">
              <w:rPr>
                <w:rFonts w:cstheme="minorHAnsi"/>
                <w:sz w:val="22"/>
                <w:szCs w:val="22"/>
              </w:rPr>
              <w:t>285-3354</w:t>
            </w:r>
          </w:p>
        </w:tc>
      </w:tr>
      <w:tr w:rsidR="00807A9E" w:rsidRPr="00502CFD" w14:paraId="5C355AD9" w14:textId="77777777" w:rsidTr="00020EF5">
        <w:tc>
          <w:tcPr>
            <w:tcW w:w="1690" w:type="dxa"/>
            <w:shd w:val="clear" w:color="auto" w:fill="FDB927"/>
          </w:tcPr>
          <w:p w14:paraId="03D0E7CC" w14:textId="22D225DF" w:rsidR="00807A9E" w:rsidRPr="00502CFD" w:rsidRDefault="00807A9E" w:rsidP="008E76B1">
            <w:pPr>
              <w:rPr>
                <w:rFonts w:cstheme="minorHAnsi"/>
                <w:b/>
                <w:color w:val="004684"/>
                <w:sz w:val="22"/>
                <w:szCs w:val="22"/>
              </w:rPr>
            </w:pPr>
            <w:r>
              <w:rPr>
                <w:rFonts w:cstheme="minorHAnsi"/>
                <w:b/>
                <w:color w:val="004684"/>
                <w:sz w:val="22"/>
                <w:szCs w:val="22"/>
              </w:rPr>
              <w:t>Zoom Link:</w:t>
            </w:r>
          </w:p>
        </w:tc>
        <w:tc>
          <w:tcPr>
            <w:tcW w:w="8668" w:type="dxa"/>
            <w:gridSpan w:val="5"/>
          </w:tcPr>
          <w:p w14:paraId="261A5B82" w14:textId="76B070AC" w:rsidR="00807A9E" w:rsidRPr="00502CFD" w:rsidRDefault="00652741" w:rsidP="008E76B1">
            <w:pPr>
              <w:rPr>
                <w:rFonts w:cstheme="minorHAnsi"/>
                <w:sz w:val="22"/>
                <w:szCs w:val="22"/>
              </w:rPr>
            </w:pPr>
            <w:r w:rsidRPr="00644C48">
              <w:rPr>
                <w:rFonts w:cstheme="minorHAnsi"/>
                <w:sz w:val="22"/>
                <w:szCs w:val="22"/>
              </w:rPr>
              <w:t>https://ncat.zoom.us/j/8725676476</w:t>
            </w:r>
          </w:p>
        </w:tc>
      </w:tr>
    </w:tbl>
    <w:p w14:paraId="45E9DC16" w14:textId="4654FF4A" w:rsidR="00667330" w:rsidRPr="003B0141" w:rsidRDefault="00667330" w:rsidP="008E76B1">
      <w:pPr>
        <w:tabs>
          <w:tab w:val="left" w:pos="3420"/>
        </w:tabs>
        <w:rPr>
          <w:rFonts w:cstheme="minorHAnsi"/>
          <w:iCs/>
          <w:color w:val="FF0000"/>
          <w:sz w:val="28"/>
          <w:szCs w:val="28"/>
          <w:highlight w:val="yellow"/>
        </w:rPr>
      </w:pPr>
    </w:p>
    <w:p w14:paraId="0AF98D9E" w14:textId="2A006E8F" w:rsidR="00F0222C" w:rsidRPr="00667330" w:rsidRDefault="00F0222C" w:rsidP="008E76B1">
      <w:pPr>
        <w:tabs>
          <w:tab w:val="left" w:pos="3420"/>
        </w:tabs>
        <w:rPr>
          <w:rFonts w:cstheme="minorHAnsi"/>
          <w:i/>
          <w:iCs/>
          <w:color w:val="FF0000"/>
          <w:sz w:val="20"/>
          <w:szCs w:val="20"/>
          <w:highlight w:val="yellow"/>
        </w:rPr>
      </w:pPr>
      <w:r>
        <w:rPr>
          <w:rFonts w:cstheme="minorHAnsi"/>
          <w:b/>
          <w:bCs/>
          <w:color w:val="004684"/>
          <w:sz w:val="28"/>
          <w:szCs w:val="28"/>
        </w:rPr>
        <w:t>COMMUNICATION</w:t>
      </w:r>
    </w:p>
    <w:p w14:paraId="442878E4" w14:textId="53C02773" w:rsidR="003B0141" w:rsidRDefault="00420427" w:rsidP="008E76B1">
      <w:pPr>
        <w:rPr>
          <w:rFonts w:cstheme="minorHAnsi"/>
          <w:sz w:val="22"/>
          <w:szCs w:val="22"/>
        </w:rPr>
      </w:pPr>
      <w:r>
        <w:rPr>
          <w:rFonts w:cstheme="minorHAnsi"/>
          <w:sz w:val="22"/>
          <w:szCs w:val="22"/>
        </w:rPr>
        <w:t>You could expect an email reply from me within 24 hours. Most of the time, I respond within 10 minutes, unless I am in class or in a meeting.</w:t>
      </w:r>
    </w:p>
    <w:p w14:paraId="7D1B7A04" w14:textId="77777777" w:rsidR="00420427" w:rsidRPr="003B0141" w:rsidRDefault="00420427" w:rsidP="008E76B1">
      <w:pPr>
        <w:rPr>
          <w:rFonts w:cstheme="minorHAnsi"/>
          <w:b/>
          <w:bCs/>
          <w:color w:val="004684"/>
          <w:sz w:val="28"/>
          <w:szCs w:val="28"/>
        </w:rPr>
      </w:pPr>
    </w:p>
    <w:p w14:paraId="3941E2A4" w14:textId="1A53504E" w:rsidR="00DF7C6C" w:rsidRPr="00502CFD" w:rsidRDefault="00903563" w:rsidP="008E76B1">
      <w:pPr>
        <w:rPr>
          <w:rFonts w:cstheme="minorHAnsi"/>
          <w:b/>
          <w:bCs/>
          <w:sz w:val="28"/>
          <w:szCs w:val="28"/>
        </w:rPr>
      </w:pPr>
      <w:r w:rsidRPr="00502CFD">
        <w:rPr>
          <w:rFonts w:cstheme="minorHAnsi"/>
          <w:b/>
          <w:bCs/>
          <w:color w:val="004684"/>
          <w:sz w:val="28"/>
          <w:szCs w:val="28"/>
        </w:rPr>
        <w:t>STUDENT HOURS</w:t>
      </w:r>
      <w:r w:rsidR="001D0F50" w:rsidRPr="00502CFD">
        <w:rPr>
          <w:rFonts w:cstheme="minorHAnsi"/>
          <w:b/>
          <w:bCs/>
          <w:sz w:val="28"/>
          <w:szCs w:val="28"/>
        </w:rPr>
        <w:tab/>
      </w:r>
    </w:p>
    <w:p w14:paraId="5D2E6627" w14:textId="0556A21E" w:rsidR="00B6196C" w:rsidRPr="00667330" w:rsidRDefault="00B6196C" w:rsidP="008E76B1">
      <w:pPr>
        <w:rPr>
          <w:rFonts w:cstheme="minorHAnsi"/>
          <w:sz w:val="22"/>
          <w:szCs w:val="22"/>
        </w:rPr>
      </w:pPr>
      <w:r w:rsidRPr="00667330">
        <w:rPr>
          <w:rFonts w:cstheme="minorHAnsi"/>
          <w:i/>
          <w:iCs/>
          <w:sz w:val="20"/>
          <w:szCs w:val="20"/>
        </w:rPr>
        <w:t>These are times students may visit the professor without an appointment to request the assistance they need.</w:t>
      </w:r>
      <w:r w:rsidR="008E76B1" w:rsidRPr="00667330">
        <w:rPr>
          <w:rFonts w:cstheme="minorHAnsi"/>
          <w:i/>
          <w:iCs/>
          <w:sz w:val="20"/>
          <w:szCs w:val="20"/>
        </w:rPr>
        <w:t xml:space="preserve"> </w:t>
      </w:r>
    </w:p>
    <w:tbl>
      <w:tblPr>
        <w:tblStyle w:val="TableGrid"/>
        <w:tblW w:w="0" w:type="auto"/>
        <w:tblLook w:val="04A0" w:firstRow="1" w:lastRow="0" w:firstColumn="1" w:lastColumn="0" w:noHBand="0" w:noVBand="1"/>
      </w:tblPr>
      <w:tblGrid>
        <w:gridCol w:w="1705"/>
        <w:gridCol w:w="2433"/>
        <w:gridCol w:w="2069"/>
        <w:gridCol w:w="2518"/>
        <w:gridCol w:w="1620"/>
      </w:tblGrid>
      <w:tr w:rsidR="008E76B1" w14:paraId="261C5B25" w14:textId="77777777" w:rsidTr="00420427">
        <w:tc>
          <w:tcPr>
            <w:tcW w:w="1705" w:type="dxa"/>
            <w:shd w:val="clear" w:color="auto" w:fill="FDB927"/>
          </w:tcPr>
          <w:p w14:paraId="6C71AA2D" w14:textId="5B07213D" w:rsidR="008E76B1" w:rsidRPr="0045439E" w:rsidRDefault="008E76B1" w:rsidP="008E76B1">
            <w:pPr>
              <w:jc w:val="center"/>
              <w:rPr>
                <w:rFonts w:cstheme="minorHAnsi"/>
                <w:b/>
                <w:color w:val="004684"/>
                <w:sz w:val="22"/>
                <w:szCs w:val="22"/>
              </w:rPr>
            </w:pPr>
            <w:r w:rsidRPr="0045439E">
              <w:rPr>
                <w:rFonts w:cstheme="minorHAnsi"/>
                <w:b/>
                <w:color w:val="004684"/>
                <w:sz w:val="22"/>
                <w:szCs w:val="22"/>
              </w:rPr>
              <w:t>Mondays</w:t>
            </w:r>
          </w:p>
        </w:tc>
        <w:tc>
          <w:tcPr>
            <w:tcW w:w="2433" w:type="dxa"/>
            <w:shd w:val="clear" w:color="auto" w:fill="FDB927"/>
          </w:tcPr>
          <w:p w14:paraId="5F9A79F4" w14:textId="7D440260" w:rsidR="008E76B1" w:rsidRPr="0045439E" w:rsidRDefault="008E76B1" w:rsidP="008E76B1">
            <w:pPr>
              <w:jc w:val="center"/>
              <w:rPr>
                <w:rFonts w:cstheme="minorHAnsi"/>
                <w:b/>
                <w:color w:val="004684"/>
                <w:sz w:val="22"/>
                <w:szCs w:val="22"/>
              </w:rPr>
            </w:pPr>
            <w:r w:rsidRPr="0045439E">
              <w:rPr>
                <w:rFonts w:cstheme="minorHAnsi"/>
                <w:b/>
                <w:color w:val="004684"/>
                <w:sz w:val="22"/>
                <w:szCs w:val="22"/>
              </w:rPr>
              <w:t>Tuesdays</w:t>
            </w:r>
          </w:p>
        </w:tc>
        <w:tc>
          <w:tcPr>
            <w:tcW w:w="2069" w:type="dxa"/>
            <w:shd w:val="clear" w:color="auto" w:fill="FDB927"/>
          </w:tcPr>
          <w:p w14:paraId="390D0E13" w14:textId="65EC9791" w:rsidR="008E76B1" w:rsidRPr="0045439E" w:rsidRDefault="008E76B1" w:rsidP="008E76B1">
            <w:pPr>
              <w:jc w:val="center"/>
              <w:rPr>
                <w:rFonts w:cstheme="minorHAnsi"/>
                <w:b/>
                <w:color w:val="004684"/>
                <w:sz w:val="22"/>
                <w:szCs w:val="22"/>
              </w:rPr>
            </w:pPr>
            <w:r w:rsidRPr="0045439E">
              <w:rPr>
                <w:rFonts w:cstheme="minorHAnsi"/>
                <w:b/>
                <w:color w:val="004684"/>
                <w:sz w:val="22"/>
                <w:szCs w:val="22"/>
              </w:rPr>
              <w:t>Wednesdays</w:t>
            </w:r>
          </w:p>
        </w:tc>
        <w:tc>
          <w:tcPr>
            <w:tcW w:w="2518" w:type="dxa"/>
            <w:shd w:val="clear" w:color="auto" w:fill="FDB927"/>
          </w:tcPr>
          <w:p w14:paraId="44E1BE67" w14:textId="121CFD3E" w:rsidR="008E76B1" w:rsidRPr="0045439E" w:rsidRDefault="008E76B1" w:rsidP="008E76B1">
            <w:pPr>
              <w:jc w:val="center"/>
              <w:rPr>
                <w:rFonts w:cstheme="minorHAnsi"/>
                <w:b/>
                <w:color w:val="004684"/>
                <w:sz w:val="22"/>
                <w:szCs w:val="22"/>
              </w:rPr>
            </w:pPr>
            <w:r w:rsidRPr="0045439E">
              <w:rPr>
                <w:rFonts w:cstheme="minorHAnsi"/>
                <w:b/>
                <w:color w:val="004684"/>
                <w:sz w:val="22"/>
                <w:szCs w:val="22"/>
              </w:rPr>
              <w:t>Thursdays</w:t>
            </w:r>
          </w:p>
        </w:tc>
        <w:tc>
          <w:tcPr>
            <w:tcW w:w="1620" w:type="dxa"/>
            <w:shd w:val="clear" w:color="auto" w:fill="FDB927"/>
          </w:tcPr>
          <w:p w14:paraId="2352448B" w14:textId="01E03F17" w:rsidR="008E76B1" w:rsidRPr="0045439E" w:rsidRDefault="008E76B1" w:rsidP="008E76B1">
            <w:pPr>
              <w:jc w:val="center"/>
              <w:rPr>
                <w:rFonts w:cstheme="minorHAnsi"/>
                <w:b/>
                <w:color w:val="004684"/>
                <w:sz w:val="22"/>
                <w:szCs w:val="22"/>
              </w:rPr>
            </w:pPr>
            <w:r w:rsidRPr="0045439E">
              <w:rPr>
                <w:rFonts w:cstheme="minorHAnsi"/>
                <w:b/>
                <w:color w:val="004684"/>
                <w:sz w:val="22"/>
                <w:szCs w:val="22"/>
              </w:rPr>
              <w:t>Fridays</w:t>
            </w:r>
          </w:p>
        </w:tc>
      </w:tr>
      <w:tr w:rsidR="00420427" w14:paraId="5D097A78" w14:textId="77777777" w:rsidTr="00420427">
        <w:tc>
          <w:tcPr>
            <w:tcW w:w="1705" w:type="dxa"/>
            <w:shd w:val="clear" w:color="auto" w:fill="auto"/>
          </w:tcPr>
          <w:p w14:paraId="66EE9285" w14:textId="77777777" w:rsidR="00420427" w:rsidRPr="0045439E" w:rsidRDefault="00420427" w:rsidP="00420427">
            <w:pPr>
              <w:jc w:val="center"/>
              <w:rPr>
                <w:rFonts w:cstheme="minorHAnsi"/>
                <w:b/>
                <w:color w:val="004684"/>
                <w:sz w:val="22"/>
                <w:szCs w:val="22"/>
              </w:rPr>
            </w:pPr>
          </w:p>
        </w:tc>
        <w:tc>
          <w:tcPr>
            <w:tcW w:w="2433" w:type="dxa"/>
            <w:shd w:val="clear" w:color="auto" w:fill="auto"/>
          </w:tcPr>
          <w:p w14:paraId="147F73AA" w14:textId="77777777" w:rsidR="00420427" w:rsidRDefault="00420427" w:rsidP="00420427">
            <w:pPr>
              <w:jc w:val="center"/>
              <w:rPr>
                <w:rFonts w:cstheme="minorHAnsi"/>
                <w:sz w:val="22"/>
                <w:szCs w:val="22"/>
              </w:rPr>
            </w:pPr>
            <w:r>
              <w:rPr>
                <w:rFonts w:cstheme="minorHAnsi"/>
                <w:sz w:val="22"/>
                <w:szCs w:val="22"/>
              </w:rPr>
              <w:t>11:00 a.m. – 12:30 p.m.</w:t>
            </w:r>
          </w:p>
          <w:p w14:paraId="6977E9D5" w14:textId="4DAC8EC4" w:rsidR="00420427" w:rsidRPr="0045439E" w:rsidRDefault="00420427" w:rsidP="00420427">
            <w:pPr>
              <w:jc w:val="center"/>
              <w:rPr>
                <w:rFonts w:cstheme="minorHAnsi"/>
                <w:sz w:val="22"/>
                <w:szCs w:val="22"/>
              </w:rPr>
            </w:pPr>
            <w:r>
              <w:rPr>
                <w:rFonts w:cstheme="minorHAnsi"/>
                <w:sz w:val="22"/>
                <w:szCs w:val="22"/>
              </w:rPr>
              <w:t xml:space="preserve">   2:00 p.m.  –  3:30 p.m.</w:t>
            </w:r>
          </w:p>
        </w:tc>
        <w:tc>
          <w:tcPr>
            <w:tcW w:w="2069" w:type="dxa"/>
            <w:shd w:val="clear" w:color="auto" w:fill="auto"/>
          </w:tcPr>
          <w:p w14:paraId="4DD2CBBB" w14:textId="77777777" w:rsidR="00420427" w:rsidRPr="0045439E" w:rsidRDefault="00420427" w:rsidP="00420427">
            <w:pPr>
              <w:jc w:val="center"/>
              <w:rPr>
                <w:rFonts w:cstheme="minorHAnsi"/>
                <w:sz w:val="22"/>
                <w:szCs w:val="22"/>
              </w:rPr>
            </w:pPr>
          </w:p>
        </w:tc>
        <w:tc>
          <w:tcPr>
            <w:tcW w:w="2518" w:type="dxa"/>
            <w:shd w:val="clear" w:color="auto" w:fill="auto"/>
          </w:tcPr>
          <w:p w14:paraId="7958690C" w14:textId="77777777" w:rsidR="00420427" w:rsidRDefault="00420427" w:rsidP="00420427">
            <w:pPr>
              <w:jc w:val="center"/>
              <w:rPr>
                <w:rFonts w:cstheme="minorHAnsi"/>
                <w:sz w:val="22"/>
                <w:szCs w:val="22"/>
              </w:rPr>
            </w:pPr>
            <w:r>
              <w:rPr>
                <w:rFonts w:cstheme="minorHAnsi"/>
                <w:sz w:val="22"/>
                <w:szCs w:val="22"/>
              </w:rPr>
              <w:t>11:00 a.m. – 12:30 p.m.</w:t>
            </w:r>
          </w:p>
          <w:p w14:paraId="2ADE9675" w14:textId="3F6509E0" w:rsidR="00420427" w:rsidRPr="0045439E" w:rsidRDefault="00420427" w:rsidP="00420427">
            <w:pPr>
              <w:jc w:val="center"/>
              <w:rPr>
                <w:rFonts w:cstheme="minorHAnsi"/>
                <w:b/>
                <w:color w:val="004684"/>
                <w:sz w:val="22"/>
                <w:szCs w:val="22"/>
              </w:rPr>
            </w:pPr>
            <w:r>
              <w:rPr>
                <w:rFonts w:cstheme="minorHAnsi"/>
                <w:sz w:val="22"/>
                <w:szCs w:val="22"/>
              </w:rPr>
              <w:t xml:space="preserve">   2:00 p.m.  –  3:30 p.m.</w:t>
            </w:r>
          </w:p>
        </w:tc>
        <w:tc>
          <w:tcPr>
            <w:tcW w:w="1620" w:type="dxa"/>
            <w:shd w:val="clear" w:color="auto" w:fill="auto"/>
          </w:tcPr>
          <w:p w14:paraId="383ED1F5" w14:textId="77777777" w:rsidR="00420427" w:rsidRPr="0045439E" w:rsidRDefault="00420427" w:rsidP="00420427">
            <w:pPr>
              <w:jc w:val="center"/>
              <w:rPr>
                <w:rFonts w:cstheme="minorHAnsi"/>
                <w:sz w:val="22"/>
                <w:szCs w:val="22"/>
              </w:rPr>
            </w:pPr>
          </w:p>
        </w:tc>
      </w:tr>
    </w:tbl>
    <w:p w14:paraId="7CAA01DD" w14:textId="77777777" w:rsidR="003B0141" w:rsidRPr="007056FF" w:rsidRDefault="003B0141" w:rsidP="008E76B1">
      <w:pPr>
        <w:rPr>
          <w:rFonts w:cstheme="minorHAnsi"/>
          <w:b/>
          <w:bCs/>
          <w:color w:val="004684"/>
          <w:sz w:val="28"/>
          <w:szCs w:val="22"/>
        </w:rPr>
      </w:pPr>
    </w:p>
    <w:p w14:paraId="403A471E" w14:textId="72EE194C" w:rsidR="00B66267" w:rsidRPr="00502CFD" w:rsidRDefault="00A77DFA" w:rsidP="008E76B1">
      <w:pPr>
        <w:rPr>
          <w:rFonts w:cstheme="minorHAnsi"/>
          <w:b/>
          <w:bCs/>
          <w:color w:val="004684"/>
          <w:sz w:val="28"/>
          <w:szCs w:val="28"/>
        </w:rPr>
      </w:pPr>
      <w:r w:rsidRPr="00502CFD">
        <w:rPr>
          <w:rFonts w:cstheme="minorHAnsi"/>
          <w:b/>
          <w:bCs/>
          <w:color w:val="004684"/>
          <w:sz w:val="28"/>
          <w:szCs w:val="28"/>
        </w:rPr>
        <w:t>COURSE PREREQUISITES</w:t>
      </w:r>
    </w:p>
    <w:p w14:paraId="12ACE729" w14:textId="3E80494A" w:rsidR="00420427" w:rsidRPr="003B6F2E" w:rsidRDefault="006C4FB9" w:rsidP="00420427">
      <w:pPr>
        <w:rPr>
          <w:rFonts w:cstheme="minorHAnsi"/>
          <w:sz w:val="22"/>
          <w:szCs w:val="22"/>
        </w:rPr>
      </w:pPr>
      <w:r w:rsidRPr="00420427">
        <w:rPr>
          <w:rFonts w:cstheme="minorHAnsi"/>
          <w:color w:val="000000"/>
          <w:sz w:val="22"/>
          <w:szCs w:val="22"/>
        </w:rPr>
        <w:t xml:space="preserve">Sophomore Standing. </w:t>
      </w:r>
    </w:p>
    <w:p w14:paraId="77E1B9E2" w14:textId="433D03B8" w:rsidR="0035052B" w:rsidRPr="003B0141" w:rsidRDefault="0035052B" w:rsidP="008E76B1">
      <w:pPr>
        <w:rPr>
          <w:rFonts w:cstheme="minorHAnsi"/>
          <w:b/>
          <w:bCs/>
          <w:color w:val="004684"/>
          <w:sz w:val="28"/>
          <w:szCs w:val="28"/>
        </w:rPr>
      </w:pPr>
    </w:p>
    <w:p w14:paraId="339FA545" w14:textId="3A3E020F" w:rsidR="00A77DFA" w:rsidRPr="00502CFD" w:rsidRDefault="00A77DFA" w:rsidP="008E76B1">
      <w:pPr>
        <w:rPr>
          <w:rFonts w:cstheme="minorHAnsi"/>
          <w:b/>
          <w:bCs/>
          <w:color w:val="004684"/>
          <w:sz w:val="28"/>
          <w:szCs w:val="28"/>
        </w:rPr>
      </w:pPr>
      <w:r w:rsidRPr="00502CFD">
        <w:rPr>
          <w:rFonts w:cstheme="minorHAnsi"/>
          <w:b/>
          <w:bCs/>
          <w:color w:val="004684"/>
          <w:sz w:val="28"/>
          <w:szCs w:val="28"/>
        </w:rPr>
        <w:t>COURSE DESCRIPTION</w:t>
      </w:r>
    </w:p>
    <w:p w14:paraId="528142AF" w14:textId="4AE031F5" w:rsidR="00FF362C" w:rsidRPr="00420427" w:rsidRDefault="00420427" w:rsidP="008E76B1">
      <w:pPr>
        <w:rPr>
          <w:rFonts w:cstheme="minorHAnsi"/>
          <w:color w:val="000000"/>
          <w:sz w:val="22"/>
          <w:szCs w:val="22"/>
        </w:rPr>
      </w:pPr>
      <w:r w:rsidRPr="00420427">
        <w:rPr>
          <w:rFonts w:cstheme="minorHAnsi"/>
          <w:color w:val="000000"/>
          <w:sz w:val="22"/>
          <w:szCs w:val="22"/>
        </w:rPr>
        <w:t>This course focuses on developing an understanding of the basic management functions of planning, organizing, leading</w:t>
      </w:r>
      <w:r>
        <w:rPr>
          <w:rFonts w:cstheme="minorHAnsi"/>
          <w:color w:val="000000"/>
          <w:sz w:val="22"/>
          <w:szCs w:val="22"/>
        </w:rPr>
        <w:t>,</w:t>
      </w:r>
      <w:r w:rsidRPr="00420427">
        <w:rPr>
          <w:rFonts w:cstheme="minorHAnsi"/>
          <w:color w:val="000000"/>
          <w:sz w:val="22"/>
          <w:szCs w:val="22"/>
        </w:rPr>
        <w:t xml:space="preserve"> and controlling material and human resources to achieve organizational goals. It includes an overview of organization theory, multicultural global competitive environment, strategic management, e</w:t>
      </w:r>
      <w:r>
        <w:rPr>
          <w:rFonts w:cstheme="minorHAnsi"/>
          <w:color w:val="000000"/>
          <w:sz w:val="22"/>
          <w:szCs w:val="22"/>
        </w:rPr>
        <w:t>thics and social responsibility,</w:t>
      </w:r>
      <w:r w:rsidRPr="00420427">
        <w:rPr>
          <w:rFonts w:cstheme="minorHAnsi"/>
          <w:color w:val="000000"/>
          <w:sz w:val="22"/>
          <w:szCs w:val="22"/>
        </w:rPr>
        <w:t xml:space="preserve"> and entrepreneurial processes. (F;S;SS)</w:t>
      </w:r>
      <w:r w:rsidRPr="00420427">
        <w:rPr>
          <w:rFonts w:cstheme="minorHAnsi"/>
          <w:color w:val="000000"/>
          <w:sz w:val="22"/>
          <w:szCs w:val="22"/>
        </w:rPr>
        <w:br/>
        <w:t>3.000 Credit hours</w:t>
      </w:r>
    </w:p>
    <w:p w14:paraId="37A81512" w14:textId="77777777" w:rsidR="00FF362C" w:rsidRPr="003B0141" w:rsidRDefault="00FF362C" w:rsidP="008E76B1">
      <w:pPr>
        <w:rPr>
          <w:rFonts w:cstheme="minorHAnsi"/>
          <w:sz w:val="28"/>
          <w:szCs w:val="28"/>
        </w:rPr>
      </w:pPr>
    </w:p>
    <w:p w14:paraId="6F3944EB" w14:textId="7D1A7D4E" w:rsidR="005E0738" w:rsidRPr="00502CFD" w:rsidRDefault="005E0738" w:rsidP="008E76B1">
      <w:pPr>
        <w:rPr>
          <w:rFonts w:cstheme="minorHAnsi"/>
          <w:b/>
          <w:bCs/>
          <w:color w:val="004684"/>
          <w:sz w:val="28"/>
          <w:szCs w:val="28"/>
        </w:rPr>
      </w:pPr>
      <w:r w:rsidRPr="00502CFD">
        <w:rPr>
          <w:rFonts w:cstheme="minorHAnsi"/>
          <w:b/>
          <w:bCs/>
          <w:color w:val="004684"/>
          <w:sz w:val="28"/>
          <w:szCs w:val="28"/>
        </w:rPr>
        <w:t>STUDENT LEARNING OBJECTIVES/OUTCOMES</w:t>
      </w:r>
      <w:r w:rsidR="000244E1" w:rsidRPr="00502CFD">
        <w:rPr>
          <w:rFonts w:cstheme="minorHAnsi"/>
          <w:b/>
          <w:bCs/>
          <w:color w:val="004684"/>
          <w:sz w:val="28"/>
          <w:szCs w:val="28"/>
        </w:rPr>
        <w:t xml:space="preserve"> (SLO)</w:t>
      </w:r>
    </w:p>
    <w:p w14:paraId="0DE5233E" w14:textId="77777777" w:rsidR="00420427" w:rsidRDefault="00420427" w:rsidP="00420427">
      <w:pPr>
        <w:rPr>
          <w:rFonts w:cstheme="minorHAnsi"/>
          <w:color w:val="000000"/>
          <w:sz w:val="22"/>
          <w:szCs w:val="22"/>
          <w:shd w:val="clear" w:color="auto" w:fill="FFFFFF"/>
        </w:rPr>
      </w:pPr>
      <w:r w:rsidRPr="00260618">
        <w:rPr>
          <w:rFonts w:cstheme="minorHAnsi"/>
          <w:color w:val="000000"/>
          <w:sz w:val="22"/>
          <w:szCs w:val="22"/>
          <w:shd w:val="clear" w:color="auto" w:fill="FFFFFF"/>
        </w:rPr>
        <w:t>At the successful completion of the course the student will:</w:t>
      </w:r>
    </w:p>
    <w:p w14:paraId="2A85B3F4" w14:textId="77777777" w:rsidR="00420427" w:rsidRDefault="00420427" w:rsidP="00420427">
      <w:pPr>
        <w:rPr>
          <w:rFonts w:cstheme="minorHAnsi"/>
          <w:color w:val="000000"/>
          <w:sz w:val="22"/>
          <w:szCs w:val="22"/>
          <w:shd w:val="clear" w:color="auto" w:fill="FFFFFF"/>
        </w:rPr>
      </w:pPr>
    </w:p>
    <w:p w14:paraId="6655547B" w14:textId="77777777" w:rsidR="00420427" w:rsidRDefault="00420427" w:rsidP="00420427">
      <w:pPr>
        <w:pStyle w:val="ListParagraph"/>
        <w:numPr>
          <w:ilvl w:val="0"/>
          <w:numId w:val="7"/>
        </w:numPr>
        <w:rPr>
          <w:rFonts w:cstheme="minorHAnsi"/>
          <w:color w:val="000000"/>
          <w:sz w:val="22"/>
          <w:szCs w:val="22"/>
          <w:shd w:val="clear" w:color="auto" w:fill="FFFFFF"/>
        </w:rPr>
      </w:pPr>
      <w:r w:rsidRPr="007F6322">
        <w:rPr>
          <w:rFonts w:cstheme="minorHAnsi"/>
          <w:color w:val="000000"/>
          <w:sz w:val="22"/>
          <w:szCs w:val="22"/>
          <w:shd w:val="clear" w:color="auto" w:fill="FFFFFF"/>
        </w:rPr>
        <w:t>Understand basic management concepts and historical perspectives needed to understand modern organizations and t</w:t>
      </w:r>
      <w:r>
        <w:rPr>
          <w:rFonts w:cstheme="minorHAnsi"/>
          <w:color w:val="000000"/>
          <w:sz w:val="22"/>
          <w:szCs w:val="22"/>
          <w:shd w:val="clear" w:color="auto" w:fill="FFFFFF"/>
        </w:rPr>
        <w:t>he role of management therein.</w:t>
      </w:r>
    </w:p>
    <w:p w14:paraId="7296DF67" w14:textId="77777777" w:rsidR="00420427" w:rsidRDefault="00420427" w:rsidP="00420427">
      <w:pPr>
        <w:pStyle w:val="ListParagraph"/>
        <w:numPr>
          <w:ilvl w:val="0"/>
          <w:numId w:val="7"/>
        </w:numPr>
        <w:rPr>
          <w:rFonts w:cstheme="minorHAnsi"/>
          <w:color w:val="000000"/>
          <w:sz w:val="22"/>
          <w:szCs w:val="22"/>
          <w:shd w:val="clear" w:color="auto" w:fill="FFFFFF"/>
        </w:rPr>
      </w:pPr>
      <w:r w:rsidRPr="007F6322">
        <w:rPr>
          <w:rFonts w:cstheme="minorHAnsi"/>
          <w:color w:val="000000"/>
          <w:sz w:val="22"/>
          <w:szCs w:val="22"/>
          <w:shd w:val="clear" w:color="auto" w:fill="FFFFFF"/>
        </w:rPr>
        <w:t>Understand the importance of human resources in organizational success.</w:t>
      </w:r>
    </w:p>
    <w:p w14:paraId="210561C3" w14:textId="77777777" w:rsidR="00420427" w:rsidRDefault="00420427" w:rsidP="00420427">
      <w:pPr>
        <w:pStyle w:val="ListParagraph"/>
        <w:numPr>
          <w:ilvl w:val="0"/>
          <w:numId w:val="7"/>
        </w:numPr>
        <w:rPr>
          <w:rFonts w:cstheme="minorHAnsi"/>
          <w:color w:val="000000"/>
          <w:sz w:val="22"/>
          <w:szCs w:val="22"/>
          <w:shd w:val="clear" w:color="auto" w:fill="FFFFFF"/>
        </w:rPr>
      </w:pPr>
      <w:r w:rsidRPr="007F6322">
        <w:rPr>
          <w:rFonts w:cstheme="minorHAnsi"/>
          <w:color w:val="000000"/>
          <w:sz w:val="22"/>
          <w:szCs w:val="22"/>
          <w:shd w:val="clear" w:color="auto" w:fill="FFFFFF"/>
        </w:rPr>
        <w:lastRenderedPageBreak/>
        <w:t>Gain a working knowledge of managerial goals, functions, and processes that promote organizationa</w:t>
      </w:r>
      <w:r>
        <w:rPr>
          <w:rFonts w:cstheme="minorHAnsi"/>
          <w:color w:val="000000"/>
          <w:sz w:val="22"/>
          <w:szCs w:val="22"/>
          <w:shd w:val="clear" w:color="auto" w:fill="FFFFFF"/>
        </w:rPr>
        <w:t>l efficiency and effectiveness.</w:t>
      </w:r>
    </w:p>
    <w:p w14:paraId="66844CAE" w14:textId="77777777" w:rsidR="00420427" w:rsidRDefault="00420427" w:rsidP="00420427">
      <w:pPr>
        <w:pStyle w:val="ListParagraph"/>
        <w:numPr>
          <w:ilvl w:val="0"/>
          <w:numId w:val="7"/>
        </w:numPr>
        <w:rPr>
          <w:rFonts w:cstheme="minorHAnsi"/>
          <w:color w:val="000000"/>
          <w:sz w:val="22"/>
          <w:szCs w:val="22"/>
          <w:shd w:val="clear" w:color="auto" w:fill="FFFFFF"/>
        </w:rPr>
      </w:pPr>
      <w:r w:rsidRPr="007F6322">
        <w:rPr>
          <w:rFonts w:cstheme="minorHAnsi"/>
          <w:color w:val="000000"/>
          <w:sz w:val="22"/>
          <w:szCs w:val="22"/>
          <w:shd w:val="clear" w:color="auto" w:fill="FFFFFF"/>
        </w:rPr>
        <w:t>Understand ethics and corporate social responsibility and how these are</w:t>
      </w:r>
      <w:r>
        <w:rPr>
          <w:rFonts w:cstheme="minorHAnsi"/>
          <w:color w:val="000000"/>
          <w:sz w:val="22"/>
          <w:szCs w:val="22"/>
          <w:shd w:val="clear" w:color="auto" w:fill="FFFFFF"/>
        </w:rPr>
        <w:t xml:space="preserve"> critical to businesses today.</w:t>
      </w:r>
    </w:p>
    <w:p w14:paraId="7C7E9D0D" w14:textId="77777777" w:rsidR="00420427" w:rsidRDefault="00420427" w:rsidP="00420427">
      <w:pPr>
        <w:pStyle w:val="ListParagraph"/>
        <w:numPr>
          <w:ilvl w:val="0"/>
          <w:numId w:val="7"/>
        </w:numPr>
        <w:rPr>
          <w:rFonts w:cstheme="minorHAnsi"/>
          <w:color w:val="000000"/>
          <w:sz w:val="22"/>
          <w:szCs w:val="22"/>
          <w:shd w:val="clear" w:color="auto" w:fill="FFFFFF"/>
        </w:rPr>
      </w:pPr>
      <w:r w:rsidRPr="007F6322">
        <w:rPr>
          <w:rFonts w:cstheme="minorHAnsi"/>
          <w:color w:val="000000"/>
          <w:sz w:val="22"/>
          <w:szCs w:val="22"/>
          <w:shd w:val="clear" w:color="auto" w:fill="FFFFFF"/>
        </w:rPr>
        <w:t>Gain an understanding of globalization, cross-cultural influences on business, and global business environment.</w:t>
      </w:r>
    </w:p>
    <w:p w14:paraId="383D6850" w14:textId="77777777" w:rsidR="003B0141" w:rsidRDefault="003B0141" w:rsidP="008E76B1">
      <w:pPr>
        <w:rPr>
          <w:rFonts w:cstheme="minorHAnsi"/>
          <w:b/>
          <w:bCs/>
          <w:color w:val="004684"/>
          <w:sz w:val="28"/>
          <w:szCs w:val="28"/>
        </w:rPr>
      </w:pPr>
    </w:p>
    <w:p w14:paraId="0BF2011C" w14:textId="077BECF0" w:rsidR="003D59D5" w:rsidRPr="00502CFD" w:rsidRDefault="003D59D5" w:rsidP="008E76B1">
      <w:pPr>
        <w:rPr>
          <w:rFonts w:cstheme="minorHAnsi"/>
          <w:b/>
          <w:bCs/>
          <w:color w:val="004684"/>
          <w:sz w:val="28"/>
          <w:szCs w:val="28"/>
        </w:rPr>
      </w:pPr>
      <w:r w:rsidRPr="00502CFD">
        <w:rPr>
          <w:rFonts w:cstheme="minorHAnsi"/>
          <w:b/>
          <w:bCs/>
          <w:color w:val="004684"/>
          <w:sz w:val="28"/>
          <w:szCs w:val="28"/>
        </w:rPr>
        <w:t>REQUIRED TEXTBOOKS AND MATERIALS</w:t>
      </w:r>
    </w:p>
    <w:p w14:paraId="5E2153BB" w14:textId="77777777" w:rsidR="003D59D5" w:rsidRPr="00502CFD" w:rsidRDefault="003D59D5" w:rsidP="008E76B1">
      <w:pPr>
        <w:rPr>
          <w:rFonts w:cstheme="minorHAnsi"/>
          <w:sz w:val="22"/>
          <w:szCs w:val="22"/>
        </w:rPr>
      </w:pPr>
    </w:p>
    <w:p w14:paraId="3DDAEE4B" w14:textId="693D6547" w:rsidR="000E7F3E" w:rsidRPr="00502CFD" w:rsidRDefault="008A1465" w:rsidP="008E76B1">
      <w:pPr>
        <w:tabs>
          <w:tab w:val="left" w:pos="3420"/>
        </w:tabs>
        <w:ind w:left="360"/>
        <w:rPr>
          <w:rFonts w:cstheme="minorHAnsi"/>
          <w:b/>
          <w:bCs/>
          <w:sz w:val="22"/>
          <w:szCs w:val="22"/>
        </w:rPr>
      </w:pPr>
      <w:r w:rsidRPr="00502CFD">
        <w:rPr>
          <w:rFonts w:cstheme="minorHAnsi"/>
          <w:b/>
          <w:bCs/>
          <w:sz w:val="22"/>
          <w:szCs w:val="22"/>
        </w:rPr>
        <w:t>REQUIRED TEXTS:</w:t>
      </w:r>
      <w:r w:rsidR="003D59D5" w:rsidRPr="00502CFD">
        <w:rPr>
          <w:rFonts w:cstheme="minorHAnsi"/>
          <w:b/>
          <w:bCs/>
          <w:sz w:val="22"/>
          <w:szCs w:val="22"/>
        </w:rPr>
        <w:tab/>
      </w:r>
    </w:p>
    <w:p w14:paraId="2CE44F71" w14:textId="0D859D58" w:rsidR="005B354C" w:rsidRDefault="00590504" w:rsidP="00072B20">
      <w:pPr>
        <w:ind w:left="360"/>
        <w:rPr>
          <w:rFonts w:cstheme="minorHAnsi"/>
          <w:sz w:val="22"/>
          <w:szCs w:val="22"/>
        </w:rPr>
      </w:pPr>
      <w:r>
        <w:rPr>
          <w:rFonts w:cstheme="minorHAnsi"/>
          <w:sz w:val="22"/>
          <w:szCs w:val="22"/>
        </w:rPr>
        <w:t>You could fi</w:t>
      </w:r>
      <w:r w:rsidR="00F24A3D">
        <w:rPr>
          <w:rFonts w:cstheme="minorHAnsi"/>
          <w:sz w:val="22"/>
          <w:szCs w:val="22"/>
        </w:rPr>
        <w:t>nd the text</w:t>
      </w:r>
      <w:r w:rsidR="00072B20">
        <w:rPr>
          <w:rFonts w:cstheme="minorHAnsi"/>
          <w:sz w:val="22"/>
          <w:szCs w:val="22"/>
        </w:rPr>
        <w:t xml:space="preserve"> under the </w:t>
      </w:r>
      <w:r w:rsidR="00072B20" w:rsidRPr="00072B20">
        <w:rPr>
          <w:rFonts w:cstheme="minorHAnsi"/>
          <w:i/>
          <w:sz w:val="22"/>
          <w:szCs w:val="22"/>
        </w:rPr>
        <w:t>Course Content</w:t>
      </w:r>
      <w:r w:rsidR="00072B20">
        <w:rPr>
          <w:rFonts w:cstheme="minorHAnsi"/>
          <w:sz w:val="22"/>
          <w:szCs w:val="22"/>
        </w:rPr>
        <w:t xml:space="preserve"> tab found on the leftmost menu in Blackboard.</w:t>
      </w:r>
    </w:p>
    <w:p w14:paraId="0B5BB9F9" w14:textId="77777777" w:rsidR="00072B20" w:rsidRPr="005B354C" w:rsidRDefault="00072B20" w:rsidP="00072B20">
      <w:pPr>
        <w:ind w:left="360"/>
        <w:rPr>
          <w:rFonts w:cstheme="minorHAnsi"/>
          <w:sz w:val="22"/>
          <w:szCs w:val="22"/>
        </w:rPr>
      </w:pPr>
    </w:p>
    <w:p w14:paraId="594BF804" w14:textId="40B2F817" w:rsidR="005B354C" w:rsidRPr="00260618" w:rsidRDefault="005B354C" w:rsidP="005B354C">
      <w:pPr>
        <w:ind w:firstLine="360"/>
        <w:rPr>
          <w:rFonts w:cstheme="minorHAnsi"/>
          <w:i/>
          <w:sz w:val="22"/>
          <w:szCs w:val="22"/>
        </w:rPr>
      </w:pPr>
      <w:r w:rsidRPr="00260618">
        <w:rPr>
          <w:rFonts w:cstheme="minorHAnsi"/>
          <w:i/>
          <w:sz w:val="22"/>
          <w:szCs w:val="22"/>
        </w:rPr>
        <w:t>Jones, G. R., &amp; George, J. M. (2020). Contemporary Management (11th ed.).</w:t>
      </w:r>
      <w:r>
        <w:rPr>
          <w:rFonts w:cstheme="minorHAnsi"/>
          <w:i/>
          <w:sz w:val="22"/>
          <w:szCs w:val="22"/>
        </w:rPr>
        <w:t xml:space="preserve"> </w:t>
      </w:r>
      <w:r w:rsidRPr="00260618">
        <w:rPr>
          <w:rFonts w:cstheme="minorHAnsi"/>
          <w:i/>
          <w:sz w:val="22"/>
          <w:szCs w:val="22"/>
        </w:rPr>
        <w:t xml:space="preserve">McGraw-Hill Education. </w:t>
      </w:r>
    </w:p>
    <w:p w14:paraId="52769E19" w14:textId="77777777" w:rsidR="005B354C" w:rsidRPr="00260618" w:rsidRDefault="005B354C" w:rsidP="005B354C">
      <w:pPr>
        <w:ind w:firstLine="360"/>
        <w:rPr>
          <w:rFonts w:cstheme="minorHAnsi"/>
          <w:i/>
          <w:sz w:val="22"/>
          <w:szCs w:val="22"/>
        </w:rPr>
      </w:pPr>
    </w:p>
    <w:p w14:paraId="2B9C0D75" w14:textId="77777777" w:rsidR="005B354C" w:rsidRPr="00260618" w:rsidRDefault="005B354C" w:rsidP="005B354C">
      <w:pPr>
        <w:ind w:firstLine="360"/>
        <w:rPr>
          <w:rFonts w:cstheme="minorHAnsi"/>
          <w:sz w:val="22"/>
          <w:szCs w:val="22"/>
        </w:rPr>
      </w:pPr>
      <w:r w:rsidRPr="00260618">
        <w:rPr>
          <w:rFonts w:cstheme="minorHAnsi"/>
          <w:sz w:val="22"/>
          <w:szCs w:val="22"/>
        </w:rPr>
        <w:t>You could get one of the following two formats:</w:t>
      </w:r>
    </w:p>
    <w:p w14:paraId="1CBD1C52" w14:textId="77777777" w:rsidR="005B354C" w:rsidRPr="00260618" w:rsidRDefault="005B354C" w:rsidP="005B354C">
      <w:pPr>
        <w:shd w:val="clear" w:color="auto" w:fill="FFFFFF"/>
        <w:spacing w:line="285" w:lineRule="atLeast"/>
        <w:ind w:firstLine="360"/>
        <w:rPr>
          <w:rFonts w:cstheme="minorHAnsi"/>
          <w:i/>
          <w:sz w:val="22"/>
          <w:szCs w:val="22"/>
        </w:rPr>
      </w:pPr>
    </w:p>
    <w:p w14:paraId="1DF42EF6" w14:textId="77777777" w:rsidR="005B354C" w:rsidRPr="00260618" w:rsidRDefault="005B354C" w:rsidP="005B354C">
      <w:pPr>
        <w:shd w:val="clear" w:color="auto" w:fill="FFFFFF"/>
        <w:spacing w:line="285" w:lineRule="atLeast"/>
        <w:ind w:firstLine="360"/>
        <w:rPr>
          <w:rFonts w:cstheme="minorHAnsi"/>
          <w:i/>
          <w:sz w:val="22"/>
          <w:szCs w:val="22"/>
        </w:rPr>
      </w:pPr>
      <w:r w:rsidRPr="00260618">
        <w:rPr>
          <w:rFonts w:cstheme="minorHAnsi"/>
          <w:i/>
          <w:sz w:val="22"/>
          <w:szCs w:val="22"/>
        </w:rPr>
        <w:t>ISBN-13: 978-1-260-07509-0 (bound edition)</w:t>
      </w:r>
    </w:p>
    <w:p w14:paraId="2CEA5EB6" w14:textId="725A2F3F" w:rsidR="00535576" w:rsidRPr="00072B20" w:rsidRDefault="005B354C" w:rsidP="00072B20">
      <w:pPr>
        <w:shd w:val="clear" w:color="auto" w:fill="FFFFFF"/>
        <w:spacing w:line="285" w:lineRule="atLeast"/>
        <w:ind w:firstLine="360"/>
        <w:rPr>
          <w:rFonts w:cstheme="minorHAnsi"/>
          <w:i/>
          <w:sz w:val="22"/>
          <w:szCs w:val="22"/>
        </w:rPr>
      </w:pPr>
      <w:r w:rsidRPr="00260618">
        <w:rPr>
          <w:rFonts w:cstheme="minorHAnsi"/>
          <w:i/>
          <w:sz w:val="22"/>
          <w:szCs w:val="22"/>
        </w:rPr>
        <w:t>ISBN-13: 978-1-260-48866-1 (loose-leaf edition)</w:t>
      </w:r>
      <w:r w:rsidR="003D59D5" w:rsidRPr="00502CFD">
        <w:rPr>
          <w:rFonts w:cstheme="minorHAnsi"/>
          <w:b/>
          <w:bCs/>
          <w:sz w:val="22"/>
          <w:szCs w:val="22"/>
        </w:rPr>
        <w:tab/>
      </w:r>
    </w:p>
    <w:p w14:paraId="70E108D0" w14:textId="292AD5D5" w:rsidR="00AD420A" w:rsidRPr="00502CFD" w:rsidRDefault="00807A9E" w:rsidP="008E76B1">
      <w:pPr>
        <w:rPr>
          <w:rFonts w:cstheme="minorHAnsi"/>
          <w:b/>
          <w:bCs/>
          <w:color w:val="004684"/>
          <w:sz w:val="28"/>
          <w:szCs w:val="28"/>
        </w:rPr>
      </w:pPr>
      <w:r>
        <w:rPr>
          <w:rFonts w:cstheme="minorHAnsi"/>
          <w:b/>
          <w:bCs/>
          <w:color w:val="004684"/>
          <w:sz w:val="28"/>
          <w:szCs w:val="28"/>
        </w:rPr>
        <w:br/>
      </w:r>
      <w:r w:rsidR="00AD420A" w:rsidRPr="00502CFD">
        <w:rPr>
          <w:rFonts w:cstheme="minorHAnsi"/>
          <w:b/>
          <w:bCs/>
          <w:color w:val="004684"/>
          <w:sz w:val="28"/>
          <w:szCs w:val="28"/>
        </w:rPr>
        <w:t>SUGGESTED COURSE MATERIALS</w:t>
      </w:r>
    </w:p>
    <w:p w14:paraId="041BF619" w14:textId="77777777" w:rsidR="00AD420A" w:rsidRPr="00502CFD" w:rsidRDefault="00AD420A" w:rsidP="008E76B1">
      <w:pPr>
        <w:rPr>
          <w:rFonts w:cstheme="minorHAnsi"/>
          <w:sz w:val="22"/>
          <w:szCs w:val="22"/>
        </w:rPr>
      </w:pPr>
    </w:p>
    <w:p w14:paraId="3C05E6CF" w14:textId="36F9FA28" w:rsidR="000E7F3E" w:rsidRPr="00502CFD" w:rsidRDefault="005178EC" w:rsidP="008E76B1">
      <w:pPr>
        <w:tabs>
          <w:tab w:val="left" w:pos="3420"/>
        </w:tabs>
        <w:ind w:left="360"/>
        <w:rPr>
          <w:rFonts w:cstheme="minorHAnsi"/>
          <w:b/>
          <w:bCs/>
          <w:sz w:val="22"/>
          <w:szCs w:val="22"/>
        </w:rPr>
      </w:pPr>
      <w:r w:rsidRPr="00502CFD">
        <w:rPr>
          <w:rFonts w:cstheme="minorHAnsi"/>
          <w:b/>
          <w:bCs/>
          <w:sz w:val="22"/>
          <w:szCs w:val="22"/>
        </w:rPr>
        <w:t>SUGGESTED READINGS/TEXTS:</w:t>
      </w:r>
      <w:r w:rsidRPr="00502CFD">
        <w:rPr>
          <w:rFonts w:cstheme="minorHAnsi"/>
          <w:b/>
          <w:bCs/>
          <w:sz w:val="22"/>
          <w:szCs w:val="22"/>
        </w:rPr>
        <w:tab/>
      </w:r>
    </w:p>
    <w:p w14:paraId="3A620099" w14:textId="77777777" w:rsidR="00072B20" w:rsidRDefault="00072B20" w:rsidP="00072B20">
      <w:pPr>
        <w:tabs>
          <w:tab w:val="left" w:pos="3420"/>
        </w:tabs>
        <w:ind w:left="360"/>
        <w:rPr>
          <w:rFonts w:cstheme="minorHAnsi"/>
          <w:b/>
          <w:bCs/>
          <w:sz w:val="22"/>
          <w:szCs w:val="22"/>
        </w:rPr>
      </w:pPr>
    </w:p>
    <w:p w14:paraId="112071CB" w14:textId="5BF75418" w:rsidR="00072B20" w:rsidRPr="00502CFD" w:rsidRDefault="00072B20" w:rsidP="00072B20">
      <w:pPr>
        <w:tabs>
          <w:tab w:val="left" w:pos="3420"/>
        </w:tabs>
        <w:ind w:left="360"/>
        <w:rPr>
          <w:rFonts w:cstheme="minorHAnsi"/>
          <w:b/>
          <w:bCs/>
          <w:sz w:val="22"/>
          <w:szCs w:val="22"/>
        </w:rPr>
      </w:pPr>
      <w:r>
        <w:rPr>
          <w:rFonts w:cstheme="minorHAnsi"/>
          <w:b/>
          <w:bCs/>
          <w:sz w:val="22"/>
          <w:szCs w:val="22"/>
        </w:rPr>
        <w:t>CRITICAL THINKING</w:t>
      </w:r>
      <w:r w:rsidRPr="00502CFD">
        <w:rPr>
          <w:rFonts w:cstheme="minorHAnsi"/>
          <w:b/>
          <w:bCs/>
          <w:sz w:val="22"/>
          <w:szCs w:val="22"/>
        </w:rPr>
        <w:tab/>
      </w:r>
    </w:p>
    <w:p w14:paraId="24BA40E7" w14:textId="77777777" w:rsidR="00072B20" w:rsidRPr="00260618" w:rsidRDefault="00072B20" w:rsidP="00072B20">
      <w:pPr>
        <w:widowControl w:val="0"/>
        <w:autoSpaceDE w:val="0"/>
        <w:autoSpaceDN w:val="0"/>
        <w:adjustRightInd w:val="0"/>
        <w:ind w:left="360"/>
        <w:rPr>
          <w:rFonts w:eastAsia="Times New Roman" w:cstheme="minorHAnsi"/>
          <w:bCs/>
          <w:sz w:val="22"/>
          <w:szCs w:val="22"/>
          <w:lang w:val="x-none" w:eastAsia="x-none"/>
        </w:rPr>
      </w:pPr>
      <w:r w:rsidRPr="00260618">
        <w:rPr>
          <w:rFonts w:eastAsia="Times New Roman" w:cstheme="minorHAnsi"/>
          <w:sz w:val="22"/>
          <w:szCs w:val="22"/>
          <w:lang w:val="x-none" w:eastAsia="x-none"/>
        </w:rPr>
        <w:t xml:space="preserve">In the past, the focus on feelings went too far. The result is the neglect of thinking. We must answer that neglect. </w:t>
      </w:r>
      <w:r w:rsidRPr="00260618">
        <w:rPr>
          <w:rFonts w:eastAsia="Times New Roman" w:cstheme="minorHAnsi"/>
          <w:bCs/>
          <w:sz w:val="22"/>
          <w:szCs w:val="22"/>
          <w:lang w:val="x-none" w:eastAsia="x-none"/>
        </w:rPr>
        <w:t>Students must be taught how to sort out their feelings, decide to what extent their feelings have been shaped by external influences, and evaluate them carefully when those feelings conflict among themselves or with the feelings of others. In short, students must be taught to think critically.</w:t>
      </w:r>
    </w:p>
    <w:p w14:paraId="1858B4B0" w14:textId="77777777" w:rsidR="00072B20" w:rsidRPr="00260618" w:rsidRDefault="00072B20" w:rsidP="00072B20">
      <w:pPr>
        <w:widowControl w:val="0"/>
        <w:autoSpaceDE w:val="0"/>
        <w:autoSpaceDN w:val="0"/>
        <w:adjustRightInd w:val="0"/>
        <w:ind w:firstLine="360"/>
        <w:rPr>
          <w:rFonts w:eastAsia="Times New Roman" w:cstheme="minorHAnsi"/>
          <w:bCs/>
          <w:sz w:val="22"/>
          <w:szCs w:val="22"/>
          <w:lang w:val="x-none" w:eastAsia="x-none"/>
        </w:rPr>
      </w:pPr>
    </w:p>
    <w:p w14:paraId="1E188474" w14:textId="77777777" w:rsidR="00072B20" w:rsidRDefault="00072B20" w:rsidP="00072B20">
      <w:pPr>
        <w:widowControl w:val="0"/>
        <w:autoSpaceDE w:val="0"/>
        <w:autoSpaceDN w:val="0"/>
        <w:adjustRightInd w:val="0"/>
        <w:ind w:left="360"/>
        <w:rPr>
          <w:rFonts w:eastAsia="Times New Roman" w:cstheme="minorHAnsi"/>
          <w:bCs/>
          <w:sz w:val="22"/>
          <w:szCs w:val="22"/>
          <w:lang w:val="x-none" w:eastAsia="x-none"/>
        </w:rPr>
      </w:pPr>
      <w:r w:rsidRPr="00260618">
        <w:rPr>
          <w:rFonts w:eastAsia="Times New Roman" w:cstheme="minorHAnsi"/>
          <w:bCs/>
          <w:sz w:val="22"/>
          <w:szCs w:val="22"/>
          <w:lang w:val="x-none" w:eastAsia="x-none"/>
        </w:rPr>
        <w:t>Feeling and thought are complementary. Feeling is an excellent beginning to the development of a conclusion. Thought, provides a way to identify the best and most appropriate feeling. Students must acquire the intellectual skills necessary to solve the challenging problems of today and tomorrow.</w:t>
      </w:r>
    </w:p>
    <w:p w14:paraId="2D9E18AE" w14:textId="77777777" w:rsidR="00072B20" w:rsidRPr="00260618" w:rsidRDefault="00072B20" w:rsidP="00072B20">
      <w:pPr>
        <w:widowControl w:val="0"/>
        <w:autoSpaceDE w:val="0"/>
        <w:autoSpaceDN w:val="0"/>
        <w:adjustRightInd w:val="0"/>
        <w:ind w:left="360"/>
        <w:rPr>
          <w:rFonts w:eastAsia="Times New Roman" w:cstheme="minorHAnsi"/>
          <w:bCs/>
          <w:sz w:val="22"/>
          <w:szCs w:val="22"/>
          <w:lang w:val="x-none" w:eastAsia="x-none"/>
        </w:rPr>
      </w:pPr>
    </w:p>
    <w:p w14:paraId="25258A14" w14:textId="77777777" w:rsidR="00072B20" w:rsidRPr="00260618" w:rsidRDefault="00072B20" w:rsidP="00072B20">
      <w:pPr>
        <w:ind w:left="360"/>
        <w:rPr>
          <w:rFonts w:eastAsia="Times New Roman" w:cstheme="minorHAnsi"/>
          <w:sz w:val="22"/>
          <w:szCs w:val="22"/>
          <w:lang w:val="x-none" w:eastAsia="x-none"/>
        </w:rPr>
      </w:pPr>
      <w:r w:rsidRPr="00260618">
        <w:rPr>
          <w:rFonts w:eastAsia="Times New Roman" w:cstheme="minorHAnsi"/>
          <w:b/>
          <w:sz w:val="22"/>
          <w:szCs w:val="22"/>
          <w:lang w:val="x-none" w:eastAsia="x-none"/>
        </w:rPr>
        <w:t>THE CRITICAL THINKER STRATEGY MAY BE SUMMARIZED AS FOLLOWS:</w:t>
      </w:r>
      <w:r w:rsidRPr="00260618">
        <w:rPr>
          <w:rFonts w:eastAsia="Times New Roman" w:cstheme="minorHAnsi"/>
          <w:sz w:val="22"/>
          <w:szCs w:val="22"/>
          <w:lang w:val="x-none" w:eastAsia="x-none"/>
        </w:rPr>
        <w:t xml:space="preserve"> </w:t>
      </w:r>
    </w:p>
    <w:p w14:paraId="2C2EE3F4" w14:textId="77777777" w:rsidR="00072B20" w:rsidRPr="00260618" w:rsidRDefault="00072B20" w:rsidP="00072B20">
      <w:pPr>
        <w:numPr>
          <w:ilvl w:val="0"/>
          <w:numId w:val="9"/>
        </w:numPr>
        <w:ind w:left="1080" w:hanging="720"/>
        <w:contextualSpacing/>
        <w:rPr>
          <w:rFonts w:cstheme="minorHAnsi"/>
          <w:sz w:val="22"/>
          <w:szCs w:val="22"/>
        </w:rPr>
      </w:pPr>
      <w:r w:rsidRPr="00260618">
        <w:rPr>
          <w:rFonts w:cstheme="minorHAnsi"/>
          <w:sz w:val="22"/>
          <w:szCs w:val="22"/>
        </w:rPr>
        <w:t>Knows oneself and remains mindful of the ways in which own habits of mind undermine own treatment of issues.</w:t>
      </w:r>
    </w:p>
    <w:p w14:paraId="1DEBD472" w14:textId="77777777" w:rsidR="00072B20" w:rsidRPr="00260618" w:rsidRDefault="00072B20" w:rsidP="00072B20">
      <w:pPr>
        <w:numPr>
          <w:ilvl w:val="0"/>
          <w:numId w:val="9"/>
        </w:numPr>
        <w:ind w:left="1080" w:hanging="720"/>
        <w:contextualSpacing/>
        <w:rPr>
          <w:rFonts w:cstheme="minorHAnsi"/>
          <w:sz w:val="22"/>
          <w:szCs w:val="22"/>
        </w:rPr>
      </w:pPr>
      <w:r w:rsidRPr="00260618">
        <w:rPr>
          <w:rFonts w:cstheme="minorHAnsi"/>
          <w:sz w:val="22"/>
          <w:szCs w:val="22"/>
        </w:rPr>
        <w:t>Is observant and reflects on what is seen and heard.</w:t>
      </w:r>
    </w:p>
    <w:p w14:paraId="7B41D3DB" w14:textId="77777777" w:rsidR="00072B20" w:rsidRPr="00260618" w:rsidRDefault="00072B20" w:rsidP="00072B20">
      <w:pPr>
        <w:numPr>
          <w:ilvl w:val="0"/>
          <w:numId w:val="9"/>
        </w:numPr>
        <w:ind w:left="1080" w:hanging="720"/>
        <w:contextualSpacing/>
        <w:rPr>
          <w:rFonts w:cstheme="minorHAnsi"/>
          <w:sz w:val="22"/>
          <w:szCs w:val="22"/>
        </w:rPr>
      </w:pPr>
      <w:r w:rsidRPr="00260618">
        <w:rPr>
          <w:rFonts w:cstheme="minorHAnsi"/>
          <w:sz w:val="22"/>
          <w:szCs w:val="22"/>
        </w:rPr>
        <w:t>When an issue is identified, clarification is sought by listing its subheadings and raising probing questions about each.</w:t>
      </w:r>
    </w:p>
    <w:p w14:paraId="27696C79" w14:textId="77777777" w:rsidR="00072B20" w:rsidRPr="00260618" w:rsidRDefault="00072B20" w:rsidP="00072B20">
      <w:pPr>
        <w:numPr>
          <w:ilvl w:val="0"/>
          <w:numId w:val="9"/>
        </w:numPr>
        <w:ind w:left="1080" w:hanging="720"/>
        <w:contextualSpacing/>
        <w:rPr>
          <w:rFonts w:cstheme="minorHAnsi"/>
          <w:sz w:val="22"/>
          <w:szCs w:val="22"/>
        </w:rPr>
      </w:pPr>
      <w:r w:rsidRPr="00260618">
        <w:rPr>
          <w:rFonts w:cstheme="minorHAnsi"/>
          <w:sz w:val="22"/>
          <w:szCs w:val="22"/>
        </w:rPr>
        <w:t xml:space="preserve">Conducts a thorough inquiry, obtaining all relevant facts and informed opinions. </w:t>
      </w:r>
    </w:p>
    <w:p w14:paraId="127337CD" w14:textId="77777777" w:rsidR="00072B20" w:rsidRPr="00260618" w:rsidRDefault="00072B20" w:rsidP="00072B20">
      <w:pPr>
        <w:numPr>
          <w:ilvl w:val="0"/>
          <w:numId w:val="9"/>
        </w:numPr>
        <w:ind w:left="1080" w:hanging="720"/>
        <w:contextualSpacing/>
        <w:rPr>
          <w:rFonts w:cstheme="minorHAnsi"/>
          <w:sz w:val="22"/>
          <w:szCs w:val="22"/>
        </w:rPr>
      </w:pPr>
      <w:r w:rsidRPr="00260618">
        <w:rPr>
          <w:rFonts w:cstheme="minorHAnsi"/>
          <w:sz w:val="22"/>
          <w:szCs w:val="22"/>
        </w:rPr>
        <w:t>Evaluates own findings, and then forms and expresses own judgment.</w:t>
      </w:r>
    </w:p>
    <w:p w14:paraId="69305EC7" w14:textId="77777777" w:rsidR="00072B20" w:rsidRPr="00260618" w:rsidRDefault="00072B20" w:rsidP="00072B20">
      <w:pPr>
        <w:rPr>
          <w:rFonts w:cstheme="minorHAnsi"/>
          <w:b/>
          <w:bCs/>
          <w:sz w:val="22"/>
          <w:szCs w:val="22"/>
        </w:rPr>
      </w:pPr>
    </w:p>
    <w:p w14:paraId="7FB0F80B" w14:textId="541A4BA6" w:rsidR="00072B20" w:rsidRPr="00260618" w:rsidRDefault="00072B20" w:rsidP="00072B20">
      <w:pPr>
        <w:ind w:left="360"/>
        <w:rPr>
          <w:rFonts w:cstheme="minorHAnsi"/>
          <w:b/>
          <w:sz w:val="22"/>
          <w:szCs w:val="22"/>
        </w:rPr>
      </w:pPr>
      <w:r w:rsidRPr="00260618">
        <w:rPr>
          <w:rFonts w:cstheme="minorHAnsi"/>
          <w:b/>
          <w:bCs/>
          <w:sz w:val="22"/>
          <w:szCs w:val="22"/>
        </w:rPr>
        <w:t>GENERIC GUIDE</w:t>
      </w:r>
      <w:r w:rsidRPr="00260618">
        <w:rPr>
          <w:rFonts w:cstheme="minorHAnsi"/>
          <w:b/>
          <w:sz w:val="22"/>
          <w:szCs w:val="22"/>
        </w:rPr>
        <w:t xml:space="preserve"> FOR FACILITATING CRITICAL THINKING:</w:t>
      </w:r>
    </w:p>
    <w:p w14:paraId="4328B296" w14:textId="77777777" w:rsidR="00072B20" w:rsidRPr="00260618" w:rsidRDefault="00072B20" w:rsidP="00072B20">
      <w:pPr>
        <w:numPr>
          <w:ilvl w:val="0"/>
          <w:numId w:val="8"/>
        </w:numPr>
        <w:ind w:left="1080" w:hanging="720"/>
        <w:contextualSpacing/>
        <w:rPr>
          <w:rFonts w:cstheme="minorHAnsi"/>
          <w:sz w:val="22"/>
          <w:szCs w:val="22"/>
        </w:rPr>
      </w:pPr>
      <w:r w:rsidRPr="00260618">
        <w:rPr>
          <w:rFonts w:cstheme="minorHAnsi"/>
          <w:sz w:val="22"/>
          <w:szCs w:val="22"/>
        </w:rPr>
        <w:t>What do I think about this matter?</w:t>
      </w:r>
    </w:p>
    <w:p w14:paraId="0B57F040" w14:textId="77777777" w:rsidR="00072B20" w:rsidRPr="00260618" w:rsidRDefault="00072B20" w:rsidP="00072B20">
      <w:pPr>
        <w:numPr>
          <w:ilvl w:val="0"/>
          <w:numId w:val="8"/>
        </w:numPr>
        <w:ind w:left="1080" w:hanging="720"/>
        <w:contextualSpacing/>
        <w:rPr>
          <w:rFonts w:cstheme="minorHAnsi"/>
          <w:sz w:val="22"/>
          <w:szCs w:val="22"/>
        </w:rPr>
      </w:pPr>
      <w:r w:rsidRPr="00260618">
        <w:rPr>
          <w:rFonts w:cstheme="minorHAnsi"/>
          <w:sz w:val="22"/>
          <w:szCs w:val="22"/>
        </w:rPr>
        <w:t>What line of reasoning led me to that conclusion?</w:t>
      </w:r>
    </w:p>
    <w:p w14:paraId="47A86CDD" w14:textId="77777777" w:rsidR="00072B20" w:rsidRPr="00260618" w:rsidRDefault="00072B20" w:rsidP="00072B20">
      <w:pPr>
        <w:numPr>
          <w:ilvl w:val="0"/>
          <w:numId w:val="8"/>
        </w:numPr>
        <w:ind w:left="1080" w:hanging="720"/>
        <w:contextualSpacing/>
        <w:rPr>
          <w:rFonts w:cstheme="minorHAnsi"/>
          <w:sz w:val="22"/>
          <w:szCs w:val="22"/>
        </w:rPr>
      </w:pPr>
      <w:r w:rsidRPr="00260618">
        <w:rPr>
          <w:rFonts w:cstheme="minorHAnsi"/>
          <w:sz w:val="22"/>
          <w:szCs w:val="22"/>
        </w:rPr>
        <w:t>What evidence supports my position?</w:t>
      </w:r>
    </w:p>
    <w:p w14:paraId="23653B2B" w14:textId="77777777" w:rsidR="00072B20" w:rsidRPr="00260618" w:rsidRDefault="00072B20" w:rsidP="00072B20">
      <w:pPr>
        <w:numPr>
          <w:ilvl w:val="0"/>
          <w:numId w:val="8"/>
        </w:numPr>
        <w:ind w:left="1080" w:hanging="720"/>
        <w:contextualSpacing/>
        <w:rPr>
          <w:rFonts w:cstheme="minorHAnsi"/>
          <w:sz w:val="22"/>
          <w:szCs w:val="22"/>
        </w:rPr>
      </w:pPr>
      <w:r w:rsidRPr="00260618">
        <w:rPr>
          <w:rFonts w:cstheme="minorHAnsi"/>
          <w:sz w:val="22"/>
          <w:szCs w:val="22"/>
        </w:rPr>
        <w:t>Can I give an example?</w:t>
      </w:r>
    </w:p>
    <w:p w14:paraId="7D9BB523" w14:textId="77777777" w:rsidR="00072B20" w:rsidRPr="00260618" w:rsidRDefault="00072B20" w:rsidP="00072B20">
      <w:pPr>
        <w:numPr>
          <w:ilvl w:val="0"/>
          <w:numId w:val="8"/>
        </w:numPr>
        <w:ind w:left="1080" w:hanging="720"/>
        <w:contextualSpacing/>
        <w:rPr>
          <w:rFonts w:cstheme="minorHAnsi"/>
          <w:sz w:val="22"/>
          <w:szCs w:val="22"/>
        </w:rPr>
      </w:pPr>
      <w:r w:rsidRPr="00260618">
        <w:rPr>
          <w:rFonts w:cstheme="minorHAnsi"/>
          <w:sz w:val="22"/>
          <w:szCs w:val="22"/>
        </w:rPr>
        <w:t>How typical is that example?</w:t>
      </w:r>
    </w:p>
    <w:p w14:paraId="5980FBB8" w14:textId="77777777" w:rsidR="00072B20" w:rsidRPr="00260618" w:rsidRDefault="00072B20" w:rsidP="00072B20">
      <w:pPr>
        <w:numPr>
          <w:ilvl w:val="0"/>
          <w:numId w:val="8"/>
        </w:numPr>
        <w:ind w:left="1080" w:hanging="720"/>
        <w:contextualSpacing/>
        <w:rPr>
          <w:rFonts w:cstheme="minorHAnsi"/>
          <w:sz w:val="22"/>
          <w:szCs w:val="22"/>
        </w:rPr>
      </w:pPr>
      <w:r w:rsidRPr="00260618">
        <w:rPr>
          <w:rFonts w:cstheme="minorHAnsi"/>
          <w:sz w:val="22"/>
          <w:szCs w:val="22"/>
        </w:rPr>
        <w:t>In what way does my experience support or challenge my idea?</w:t>
      </w:r>
    </w:p>
    <w:p w14:paraId="4445B35C" w14:textId="77777777" w:rsidR="00072B20" w:rsidRPr="00260618" w:rsidRDefault="00072B20" w:rsidP="00072B20">
      <w:pPr>
        <w:numPr>
          <w:ilvl w:val="0"/>
          <w:numId w:val="8"/>
        </w:numPr>
        <w:ind w:left="1080" w:hanging="720"/>
        <w:contextualSpacing/>
        <w:rPr>
          <w:rFonts w:cstheme="minorHAnsi"/>
          <w:sz w:val="22"/>
          <w:szCs w:val="22"/>
        </w:rPr>
      </w:pPr>
      <w:r w:rsidRPr="00260618">
        <w:rPr>
          <w:rFonts w:cstheme="minorHAnsi"/>
          <w:sz w:val="22"/>
          <w:szCs w:val="22"/>
        </w:rPr>
        <w:t>What additional information might help me reach a conclusion? Where might I find that information?</w:t>
      </w:r>
    </w:p>
    <w:p w14:paraId="40FEB161" w14:textId="77777777" w:rsidR="00072B20" w:rsidRPr="00260618" w:rsidRDefault="00072B20" w:rsidP="00072B20">
      <w:pPr>
        <w:numPr>
          <w:ilvl w:val="0"/>
          <w:numId w:val="8"/>
        </w:numPr>
        <w:ind w:left="1080" w:hanging="720"/>
        <w:contextualSpacing/>
        <w:rPr>
          <w:rFonts w:cstheme="minorHAnsi"/>
          <w:sz w:val="22"/>
          <w:szCs w:val="22"/>
        </w:rPr>
      </w:pPr>
      <w:r w:rsidRPr="00260618">
        <w:rPr>
          <w:rFonts w:cstheme="minorHAnsi"/>
          <w:sz w:val="22"/>
          <w:szCs w:val="22"/>
        </w:rPr>
        <w:t>What objections could be raised to my idea?</w:t>
      </w:r>
    </w:p>
    <w:p w14:paraId="05E7B1BB" w14:textId="77777777" w:rsidR="00072B20" w:rsidRPr="00260618" w:rsidRDefault="00072B20" w:rsidP="00072B20">
      <w:pPr>
        <w:numPr>
          <w:ilvl w:val="0"/>
          <w:numId w:val="8"/>
        </w:numPr>
        <w:ind w:left="1080" w:hanging="720"/>
        <w:contextualSpacing/>
        <w:rPr>
          <w:rFonts w:cstheme="minorHAnsi"/>
          <w:sz w:val="22"/>
          <w:szCs w:val="22"/>
        </w:rPr>
      </w:pPr>
      <w:r w:rsidRPr="00260618">
        <w:rPr>
          <w:rFonts w:cstheme="minorHAnsi"/>
          <w:sz w:val="22"/>
          <w:szCs w:val="22"/>
        </w:rPr>
        <w:lastRenderedPageBreak/>
        <w:t>Are any of these objections wholly or partially valid? Explain.</w:t>
      </w:r>
    </w:p>
    <w:p w14:paraId="2499FE18" w14:textId="77777777" w:rsidR="00072B20" w:rsidRPr="00260618" w:rsidRDefault="00072B20" w:rsidP="00072B20">
      <w:pPr>
        <w:numPr>
          <w:ilvl w:val="0"/>
          <w:numId w:val="8"/>
        </w:numPr>
        <w:ind w:left="1080" w:hanging="720"/>
        <w:contextualSpacing/>
        <w:rPr>
          <w:rFonts w:cstheme="minorHAnsi"/>
          <w:sz w:val="22"/>
          <w:szCs w:val="22"/>
        </w:rPr>
      </w:pPr>
      <w:r w:rsidRPr="00260618">
        <w:rPr>
          <w:rFonts w:cstheme="minorHAnsi"/>
          <w:sz w:val="22"/>
          <w:szCs w:val="22"/>
        </w:rPr>
        <w:t>What other views of this issue are possible? Which of those is most reasonable?</w:t>
      </w:r>
    </w:p>
    <w:p w14:paraId="42B5AA2C" w14:textId="77777777" w:rsidR="00072B20" w:rsidRPr="00260618" w:rsidRDefault="00072B20" w:rsidP="00072B20">
      <w:pPr>
        <w:ind w:left="1080" w:hanging="720"/>
        <w:rPr>
          <w:rFonts w:cstheme="minorHAnsi"/>
          <w:b/>
          <w:bCs/>
          <w:sz w:val="22"/>
          <w:szCs w:val="22"/>
        </w:rPr>
      </w:pPr>
    </w:p>
    <w:p w14:paraId="4E4E3073" w14:textId="77777777" w:rsidR="00072B20" w:rsidRPr="00260618" w:rsidRDefault="00072B20" w:rsidP="00072B20">
      <w:pPr>
        <w:tabs>
          <w:tab w:val="left" w:pos="720"/>
        </w:tabs>
        <w:autoSpaceDE w:val="0"/>
        <w:autoSpaceDN w:val="0"/>
        <w:adjustRightInd w:val="0"/>
        <w:ind w:left="1080" w:right="-360" w:hanging="720"/>
        <w:rPr>
          <w:rFonts w:cstheme="minorHAnsi"/>
          <w:b/>
          <w:sz w:val="22"/>
          <w:szCs w:val="22"/>
        </w:rPr>
      </w:pPr>
      <w:r w:rsidRPr="00260618">
        <w:rPr>
          <w:rFonts w:cstheme="minorHAnsi"/>
          <w:b/>
          <w:sz w:val="22"/>
          <w:szCs w:val="22"/>
        </w:rPr>
        <w:t xml:space="preserve">Ruggiero, V. R. (2012).  </w:t>
      </w:r>
      <w:r w:rsidRPr="00260618">
        <w:rPr>
          <w:rFonts w:cstheme="minorHAnsi"/>
          <w:b/>
          <w:i/>
          <w:sz w:val="22"/>
          <w:szCs w:val="22"/>
        </w:rPr>
        <w:t>Beyond feelings: A guide to critical thinking</w:t>
      </w:r>
      <w:r w:rsidRPr="00260618">
        <w:rPr>
          <w:rFonts w:cstheme="minorHAnsi"/>
          <w:b/>
          <w:sz w:val="22"/>
          <w:szCs w:val="22"/>
        </w:rPr>
        <w:t xml:space="preserve">. (9th Ed.). Boston, MA: McGraw-Hill. </w:t>
      </w:r>
    </w:p>
    <w:p w14:paraId="28A59D25" w14:textId="77777777" w:rsidR="00072B20" w:rsidRPr="00260618" w:rsidRDefault="00072B20" w:rsidP="00072B20">
      <w:pPr>
        <w:tabs>
          <w:tab w:val="left" w:pos="720"/>
        </w:tabs>
        <w:autoSpaceDE w:val="0"/>
        <w:autoSpaceDN w:val="0"/>
        <w:adjustRightInd w:val="0"/>
        <w:ind w:left="1080" w:right="-360" w:hanging="720"/>
        <w:rPr>
          <w:rFonts w:cstheme="minorHAnsi"/>
          <w:b/>
          <w:sz w:val="22"/>
          <w:szCs w:val="22"/>
        </w:rPr>
      </w:pPr>
    </w:p>
    <w:p w14:paraId="405271C7" w14:textId="2327897F" w:rsidR="00DA7219" w:rsidRPr="00072B20" w:rsidRDefault="00072B20" w:rsidP="00072B20">
      <w:pPr>
        <w:tabs>
          <w:tab w:val="left" w:pos="720"/>
        </w:tabs>
        <w:autoSpaceDE w:val="0"/>
        <w:autoSpaceDN w:val="0"/>
        <w:adjustRightInd w:val="0"/>
        <w:ind w:left="1080" w:right="-360" w:hanging="720"/>
        <w:rPr>
          <w:rFonts w:cstheme="minorHAnsi"/>
          <w:b/>
          <w:sz w:val="22"/>
          <w:szCs w:val="22"/>
        </w:rPr>
      </w:pPr>
      <w:r w:rsidRPr="00260618">
        <w:rPr>
          <w:rFonts w:cstheme="minorHAnsi"/>
          <w:b/>
          <w:sz w:val="22"/>
          <w:szCs w:val="22"/>
        </w:rPr>
        <w:t>This book is NOT requ</w:t>
      </w:r>
      <w:r>
        <w:rPr>
          <w:rFonts w:cstheme="minorHAnsi"/>
          <w:b/>
          <w:sz w:val="22"/>
          <w:szCs w:val="22"/>
        </w:rPr>
        <w:t>ired; however, reading the critical thinking</w:t>
      </w:r>
      <w:r w:rsidRPr="00260618">
        <w:rPr>
          <w:rFonts w:cstheme="minorHAnsi"/>
          <w:b/>
          <w:sz w:val="22"/>
          <w:szCs w:val="22"/>
        </w:rPr>
        <w:t xml:space="preserve"> material </w:t>
      </w:r>
      <w:r>
        <w:rPr>
          <w:rFonts w:cstheme="minorHAnsi"/>
          <w:b/>
          <w:sz w:val="22"/>
          <w:szCs w:val="22"/>
        </w:rPr>
        <w:t xml:space="preserve">above </w:t>
      </w:r>
      <w:r w:rsidRPr="00260618">
        <w:rPr>
          <w:rFonts w:cstheme="minorHAnsi"/>
          <w:b/>
          <w:sz w:val="22"/>
          <w:szCs w:val="22"/>
        </w:rPr>
        <w:t>is required.</w:t>
      </w:r>
      <w:r>
        <w:rPr>
          <w:rFonts w:cstheme="minorHAnsi"/>
          <w:b/>
          <w:bCs/>
          <w:color w:val="004684"/>
          <w:sz w:val="28"/>
          <w:szCs w:val="28"/>
        </w:rPr>
        <w:br/>
      </w:r>
    </w:p>
    <w:p w14:paraId="7C19800C" w14:textId="721C3CB9" w:rsidR="0000375D" w:rsidRPr="00502CFD" w:rsidRDefault="00AD420A" w:rsidP="008E76B1">
      <w:pPr>
        <w:rPr>
          <w:rFonts w:cstheme="minorHAnsi"/>
          <w:b/>
          <w:bCs/>
          <w:color w:val="004684"/>
          <w:sz w:val="28"/>
          <w:szCs w:val="28"/>
        </w:rPr>
      </w:pPr>
      <w:r w:rsidRPr="00502CFD">
        <w:rPr>
          <w:rFonts w:cstheme="minorHAnsi"/>
          <w:b/>
          <w:bCs/>
          <w:color w:val="004684"/>
          <w:sz w:val="28"/>
          <w:szCs w:val="28"/>
        </w:rPr>
        <w:t>GRADING POLICY</w:t>
      </w:r>
    </w:p>
    <w:p w14:paraId="165A9ACB" w14:textId="12CD8112" w:rsidR="0000375D" w:rsidRDefault="0000375D" w:rsidP="008E76B1">
      <w:pPr>
        <w:rPr>
          <w:rFonts w:cstheme="minorHAnsi"/>
          <w:sz w:val="22"/>
          <w:szCs w:val="22"/>
        </w:rPr>
      </w:pPr>
    </w:p>
    <w:p w14:paraId="70DD3899" w14:textId="6F7BF1BF" w:rsidR="003B0141" w:rsidRPr="00502CFD" w:rsidRDefault="003B0141" w:rsidP="003B0141">
      <w:pPr>
        <w:ind w:left="360"/>
        <w:rPr>
          <w:rFonts w:cstheme="minorHAnsi"/>
          <w:sz w:val="22"/>
          <w:szCs w:val="22"/>
        </w:rPr>
      </w:pPr>
      <w:r w:rsidRPr="00502CFD">
        <w:rPr>
          <w:rFonts w:cstheme="minorHAnsi"/>
          <w:b/>
          <w:bCs/>
          <w:sz w:val="22"/>
          <w:szCs w:val="22"/>
        </w:rPr>
        <w:t xml:space="preserve">GRADING </w:t>
      </w:r>
      <w:r>
        <w:rPr>
          <w:rFonts w:cstheme="minorHAnsi"/>
          <w:b/>
          <w:bCs/>
          <w:sz w:val="22"/>
          <w:szCs w:val="22"/>
        </w:rPr>
        <w:t>SCALE</w:t>
      </w:r>
    </w:p>
    <w:tbl>
      <w:tblPr>
        <w:tblStyle w:val="TableGrid"/>
        <w:tblW w:w="0" w:type="auto"/>
        <w:tblInd w:w="445" w:type="dxa"/>
        <w:tblLook w:val="04A0" w:firstRow="1" w:lastRow="0" w:firstColumn="1" w:lastColumn="0" w:noHBand="0" w:noVBand="1"/>
      </w:tblPr>
      <w:tblGrid>
        <w:gridCol w:w="1980"/>
        <w:gridCol w:w="1980"/>
        <w:gridCol w:w="1980"/>
      </w:tblGrid>
      <w:tr w:rsidR="00502CFD" w:rsidRPr="00502CFD" w14:paraId="5A366436" w14:textId="77777777" w:rsidTr="00502CFD">
        <w:tc>
          <w:tcPr>
            <w:tcW w:w="1980" w:type="dxa"/>
            <w:shd w:val="clear" w:color="auto" w:fill="FDB927"/>
          </w:tcPr>
          <w:p w14:paraId="36423FCC" w14:textId="0577371E" w:rsidR="00502CFD" w:rsidRPr="00502CFD" w:rsidRDefault="00502CFD" w:rsidP="005B34CE">
            <w:pPr>
              <w:jc w:val="center"/>
              <w:rPr>
                <w:rFonts w:cstheme="minorHAnsi"/>
                <w:b/>
                <w:color w:val="004684"/>
                <w:sz w:val="22"/>
                <w:szCs w:val="22"/>
              </w:rPr>
            </w:pPr>
            <w:r>
              <w:rPr>
                <w:rFonts w:cstheme="minorHAnsi"/>
                <w:b/>
                <w:color w:val="004684"/>
                <w:sz w:val="22"/>
                <w:szCs w:val="22"/>
              </w:rPr>
              <w:t>Percentage</w:t>
            </w:r>
          </w:p>
        </w:tc>
        <w:tc>
          <w:tcPr>
            <w:tcW w:w="1980" w:type="dxa"/>
            <w:shd w:val="clear" w:color="auto" w:fill="FDB927"/>
          </w:tcPr>
          <w:p w14:paraId="26965518" w14:textId="252ED8A4" w:rsidR="00502CFD" w:rsidRPr="00502CFD" w:rsidRDefault="00502CFD" w:rsidP="005B34CE">
            <w:pPr>
              <w:jc w:val="center"/>
              <w:rPr>
                <w:rFonts w:cstheme="minorHAnsi"/>
                <w:b/>
                <w:color w:val="004684"/>
                <w:sz w:val="22"/>
                <w:szCs w:val="22"/>
              </w:rPr>
            </w:pPr>
            <w:r>
              <w:rPr>
                <w:rFonts w:cstheme="minorHAnsi"/>
                <w:b/>
                <w:color w:val="004684"/>
                <w:sz w:val="22"/>
                <w:szCs w:val="22"/>
              </w:rPr>
              <w:t>Grade</w:t>
            </w:r>
          </w:p>
        </w:tc>
        <w:tc>
          <w:tcPr>
            <w:tcW w:w="1980" w:type="dxa"/>
            <w:shd w:val="clear" w:color="auto" w:fill="FDB927"/>
          </w:tcPr>
          <w:p w14:paraId="704B4758" w14:textId="30C1F6C0" w:rsidR="00502CFD" w:rsidRPr="00502CFD" w:rsidRDefault="00502CFD" w:rsidP="005B34CE">
            <w:pPr>
              <w:jc w:val="center"/>
              <w:rPr>
                <w:rFonts w:cstheme="minorHAnsi"/>
                <w:b/>
                <w:color w:val="004684"/>
                <w:sz w:val="22"/>
                <w:szCs w:val="22"/>
              </w:rPr>
            </w:pPr>
            <w:r>
              <w:rPr>
                <w:rFonts w:cstheme="minorHAnsi"/>
                <w:b/>
                <w:color w:val="004684"/>
                <w:sz w:val="22"/>
                <w:szCs w:val="22"/>
              </w:rPr>
              <w:t>Quality Points</w:t>
            </w:r>
          </w:p>
        </w:tc>
      </w:tr>
      <w:tr w:rsidR="00502CFD" w:rsidRPr="00502CFD" w14:paraId="4C048501" w14:textId="77777777" w:rsidTr="00502CFD">
        <w:tc>
          <w:tcPr>
            <w:tcW w:w="1980" w:type="dxa"/>
            <w:shd w:val="clear" w:color="auto" w:fill="auto"/>
          </w:tcPr>
          <w:p w14:paraId="73AF582F" w14:textId="608F8F53" w:rsidR="00502CFD" w:rsidRPr="00502CFD" w:rsidRDefault="00502CFD" w:rsidP="005B34CE">
            <w:pPr>
              <w:jc w:val="center"/>
              <w:rPr>
                <w:rFonts w:cstheme="minorHAnsi"/>
                <w:sz w:val="22"/>
                <w:szCs w:val="22"/>
              </w:rPr>
            </w:pPr>
            <w:r w:rsidRPr="00502CFD">
              <w:rPr>
                <w:rFonts w:cstheme="minorHAnsi"/>
                <w:sz w:val="22"/>
                <w:szCs w:val="22"/>
              </w:rPr>
              <w:t>90 – 100</w:t>
            </w:r>
            <w:r w:rsidR="008744B7">
              <w:rPr>
                <w:rFonts w:cstheme="minorHAnsi"/>
                <w:sz w:val="22"/>
                <w:szCs w:val="22"/>
              </w:rPr>
              <w:t xml:space="preserve">  </w:t>
            </w:r>
            <w:r w:rsidRPr="00502CFD">
              <w:rPr>
                <w:rFonts w:cstheme="minorHAnsi"/>
                <w:sz w:val="22"/>
                <w:szCs w:val="22"/>
              </w:rPr>
              <w:t>%</w:t>
            </w:r>
          </w:p>
        </w:tc>
        <w:tc>
          <w:tcPr>
            <w:tcW w:w="1980" w:type="dxa"/>
            <w:shd w:val="clear" w:color="auto" w:fill="auto"/>
          </w:tcPr>
          <w:p w14:paraId="28D70AD9" w14:textId="08D42D4E" w:rsidR="00502CFD" w:rsidRPr="008744B7" w:rsidRDefault="008744B7" w:rsidP="008744B7">
            <w:pPr>
              <w:tabs>
                <w:tab w:val="left" w:pos="796"/>
              </w:tabs>
              <w:rPr>
                <w:rFonts w:cstheme="minorHAnsi"/>
                <w:b/>
                <w:color w:val="004684"/>
                <w:szCs w:val="22"/>
              </w:rPr>
            </w:pPr>
            <w:r>
              <w:rPr>
                <w:rFonts w:cstheme="minorHAnsi"/>
                <w:b/>
                <w:color w:val="004684"/>
                <w:szCs w:val="22"/>
              </w:rPr>
              <w:tab/>
            </w:r>
            <w:r w:rsidR="00502CFD" w:rsidRPr="008744B7">
              <w:rPr>
                <w:rFonts w:cstheme="minorHAnsi"/>
                <w:b/>
                <w:color w:val="004684"/>
                <w:szCs w:val="22"/>
              </w:rPr>
              <w:t>A</w:t>
            </w:r>
          </w:p>
        </w:tc>
        <w:tc>
          <w:tcPr>
            <w:tcW w:w="1980" w:type="dxa"/>
            <w:shd w:val="clear" w:color="auto" w:fill="auto"/>
          </w:tcPr>
          <w:p w14:paraId="5CC7DF67" w14:textId="170E9F0D" w:rsidR="00502CFD" w:rsidRPr="00502CFD" w:rsidRDefault="00502CFD" w:rsidP="005B34CE">
            <w:pPr>
              <w:jc w:val="center"/>
              <w:rPr>
                <w:rFonts w:cstheme="minorHAnsi"/>
                <w:sz w:val="22"/>
                <w:szCs w:val="22"/>
              </w:rPr>
            </w:pPr>
            <w:r w:rsidRPr="00502CFD">
              <w:rPr>
                <w:rFonts w:cstheme="minorHAnsi"/>
                <w:sz w:val="22"/>
                <w:szCs w:val="22"/>
              </w:rPr>
              <w:t>4.0</w:t>
            </w:r>
          </w:p>
        </w:tc>
      </w:tr>
      <w:tr w:rsidR="00502CFD" w:rsidRPr="00502CFD" w14:paraId="42D34E2C" w14:textId="77777777" w:rsidTr="00502CFD">
        <w:tc>
          <w:tcPr>
            <w:tcW w:w="1980" w:type="dxa"/>
            <w:shd w:val="clear" w:color="auto" w:fill="auto"/>
          </w:tcPr>
          <w:p w14:paraId="3F8210A4" w14:textId="2D2CA23C" w:rsidR="00502CFD" w:rsidRPr="00502CFD" w:rsidRDefault="00502CFD" w:rsidP="005B34CE">
            <w:pPr>
              <w:jc w:val="center"/>
              <w:rPr>
                <w:rFonts w:cstheme="minorHAnsi"/>
                <w:sz w:val="22"/>
                <w:szCs w:val="22"/>
              </w:rPr>
            </w:pPr>
            <w:r>
              <w:rPr>
                <w:rFonts w:cstheme="minorHAnsi"/>
                <w:sz w:val="22"/>
                <w:szCs w:val="22"/>
              </w:rPr>
              <w:t>88 – 89.9</w:t>
            </w:r>
            <w:r w:rsidR="008744B7">
              <w:rPr>
                <w:rFonts w:cstheme="minorHAnsi"/>
                <w:sz w:val="22"/>
                <w:szCs w:val="22"/>
              </w:rPr>
              <w:t xml:space="preserve"> </w:t>
            </w:r>
            <w:r>
              <w:rPr>
                <w:rFonts w:cstheme="minorHAnsi"/>
                <w:sz w:val="22"/>
                <w:szCs w:val="22"/>
              </w:rPr>
              <w:t>%</w:t>
            </w:r>
          </w:p>
        </w:tc>
        <w:tc>
          <w:tcPr>
            <w:tcW w:w="1980" w:type="dxa"/>
            <w:shd w:val="clear" w:color="auto" w:fill="auto"/>
          </w:tcPr>
          <w:p w14:paraId="7BC544C2" w14:textId="1EC8C500" w:rsidR="00502CFD" w:rsidRPr="008744B7" w:rsidRDefault="008744B7" w:rsidP="008744B7">
            <w:pPr>
              <w:tabs>
                <w:tab w:val="left" w:pos="796"/>
              </w:tabs>
              <w:rPr>
                <w:rFonts w:cstheme="minorHAnsi"/>
                <w:b/>
                <w:color w:val="004684"/>
                <w:szCs w:val="22"/>
              </w:rPr>
            </w:pPr>
            <w:r>
              <w:rPr>
                <w:rFonts w:cstheme="minorHAnsi"/>
                <w:b/>
                <w:color w:val="004684"/>
                <w:szCs w:val="22"/>
              </w:rPr>
              <w:tab/>
            </w:r>
            <w:r w:rsidR="00502CFD" w:rsidRPr="008744B7">
              <w:rPr>
                <w:rFonts w:cstheme="minorHAnsi"/>
                <w:b/>
                <w:color w:val="004684"/>
                <w:szCs w:val="22"/>
              </w:rPr>
              <w:t>A-</w:t>
            </w:r>
          </w:p>
        </w:tc>
        <w:tc>
          <w:tcPr>
            <w:tcW w:w="1980" w:type="dxa"/>
            <w:shd w:val="clear" w:color="auto" w:fill="auto"/>
          </w:tcPr>
          <w:p w14:paraId="59EBB6DE" w14:textId="697F9CDA" w:rsidR="00502CFD" w:rsidRPr="00502CFD" w:rsidRDefault="00502CFD" w:rsidP="005B34CE">
            <w:pPr>
              <w:jc w:val="center"/>
              <w:rPr>
                <w:rFonts w:cstheme="minorHAnsi"/>
                <w:sz w:val="22"/>
                <w:szCs w:val="22"/>
              </w:rPr>
            </w:pPr>
            <w:r>
              <w:rPr>
                <w:rFonts w:cstheme="minorHAnsi"/>
                <w:sz w:val="22"/>
                <w:szCs w:val="22"/>
              </w:rPr>
              <w:t>3.7</w:t>
            </w:r>
          </w:p>
        </w:tc>
      </w:tr>
      <w:tr w:rsidR="00502CFD" w:rsidRPr="00502CFD" w14:paraId="587FD01D" w14:textId="77777777" w:rsidTr="00502CFD">
        <w:tc>
          <w:tcPr>
            <w:tcW w:w="1980" w:type="dxa"/>
            <w:shd w:val="clear" w:color="auto" w:fill="auto"/>
          </w:tcPr>
          <w:p w14:paraId="625983BB" w14:textId="7ACEC547" w:rsidR="00502CFD" w:rsidRPr="00502CFD" w:rsidRDefault="00502CFD" w:rsidP="005B34CE">
            <w:pPr>
              <w:jc w:val="center"/>
              <w:rPr>
                <w:rFonts w:cstheme="minorHAnsi"/>
                <w:sz w:val="22"/>
                <w:szCs w:val="22"/>
              </w:rPr>
            </w:pPr>
            <w:r>
              <w:rPr>
                <w:rFonts w:cstheme="minorHAnsi"/>
                <w:sz w:val="22"/>
                <w:szCs w:val="22"/>
              </w:rPr>
              <w:t>86 – 87.9</w:t>
            </w:r>
            <w:r w:rsidR="008744B7">
              <w:rPr>
                <w:rFonts w:cstheme="minorHAnsi"/>
                <w:sz w:val="22"/>
                <w:szCs w:val="22"/>
              </w:rPr>
              <w:t xml:space="preserve"> </w:t>
            </w:r>
            <w:r>
              <w:rPr>
                <w:rFonts w:cstheme="minorHAnsi"/>
                <w:sz w:val="22"/>
                <w:szCs w:val="22"/>
              </w:rPr>
              <w:t>%</w:t>
            </w:r>
          </w:p>
        </w:tc>
        <w:tc>
          <w:tcPr>
            <w:tcW w:w="1980" w:type="dxa"/>
            <w:shd w:val="clear" w:color="auto" w:fill="auto"/>
          </w:tcPr>
          <w:p w14:paraId="1F1F76ED" w14:textId="6DCDB1A7" w:rsidR="00502CFD" w:rsidRPr="008744B7" w:rsidRDefault="008744B7" w:rsidP="008744B7">
            <w:pPr>
              <w:tabs>
                <w:tab w:val="left" w:pos="796"/>
              </w:tabs>
              <w:rPr>
                <w:rFonts w:cstheme="minorHAnsi"/>
                <w:b/>
                <w:color w:val="004684"/>
                <w:szCs w:val="22"/>
              </w:rPr>
            </w:pPr>
            <w:r>
              <w:rPr>
                <w:rFonts w:cstheme="minorHAnsi"/>
                <w:b/>
                <w:color w:val="004684"/>
                <w:szCs w:val="22"/>
              </w:rPr>
              <w:tab/>
            </w:r>
            <w:r w:rsidR="00502CFD" w:rsidRPr="008744B7">
              <w:rPr>
                <w:rFonts w:cstheme="minorHAnsi"/>
                <w:b/>
                <w:color w:val="004684"/>
                <w:szCs w:val="22"/>
              </w:rPr>
              <w:t>B+</w:t>
            </w:r>
          </w:p>
        </w:tc>
        <w:tc>
          <w:tcPr>
            <w:tcW w:w="1980" w:type="dxa"/>
            <w:shd w:val="clear" w:color="auto" w:fill="auto"/>
          </w:tcPr>
          <w:p w14:paraId="15221B59" w14:textId="75D8B875" w:rsidR="00502CFD" w:rsidRPr="00502CFD" w:rsidRDefault="00502CFD" w:rsidP="005B34CE">
            <w:pPr>
              <w:jc w:val="center"/>
              <w:rPr>
                <w:rFonts w:cstheme="minorHAnsi"/>
                <w:sz w:val="22"/>
                <w:szCs w:val="22"/>
              </w:rPr>
            </w:pPr>
            <w:r>
              <w:rPr>
                <w:rFonts w:cstheme="minorHAnsi"/>
                <w:sz w:val="22"/>
                <w:szCs w:val="22"/>
              </w:rPr>
              <w:t>3.3</w:t>
            </w:r>
          </w:p>
        </w:tc>
      </w:tr>
      <w:tr w:rsidR="00502CFD" w:rsidRPr="00502CFD" w14:paraId="57D1E8AE" w14:textId="77777777" w:rsidTr="00502CFD">
        <w:tc>
          <w:tcPr>
            <w:tcW w:w="1980" w:type="dxa"/>
            <w:shd w:val="clear" w:color="auto" w:fill="auto"/>
          </w:tcPr>
          <w:p w14:paraId="4BDD53EF" w14:textId="34E2EE3B" w:rsidR="00502CFD" w:rsidRPr="00502CFD" w:rsidRDefault="00502CFD" w:rsidP="005B34CE">
            <w:pPr>
              <w:jc w:val="center"/>
              <w:rPr>
                <w:rFonts w:cstheme="minorHAnsi"/>
                <w:sz w:val="22"/>
                <w:szCs w:val="22"/>
              </w:rPr>
            </w:pPr>
            <w:r>
              <w:rPr>
                <w:rFonts w:cstheme="minorHAnsi"/>
                <w:sz w:val="22"/>
                <w:szCs w:val="22"/>
              </w:rPr>
              <w:t>80 – 85.9</w:t>
            </w:r>
            <w:r w:rsidR="008744B7">
              <w:rPr>
                <w:rFonts w:cstheme="minorHAnsi"/>
                <w:sz w:val="22"/>
                <w:szCs w:val="22"/>
              </w:rPr>
              <w:t xml:space="preserve"> </w:t>
            </w:r>
            <w:r>
              <w:rPr>
                <w:rFonts w:cstheme="minorHAnsi"/>
                <w:sz w:val="22"/>
                <w:szCs w:val="22"/>
              </w:rPr>
              <w:t>%</w:t>
            </w:r>
          </w:p>
        </w:tc>
        <w:tc>
          <w:tcPr>
            <w:tcW w:w="1980" w:type="dxa"/>
            <w:shd w:val="clear" w:color="auto" w:fill="auto"/>
          </w:tcPr>
          <w:p w14:paraId="04E9D63D" w14:textId="6B4A4790" w:rsidR="00502CFD" w:rsidRPr="008744B7" w:rsidRDefault="008744B7" w:rsidP="008744B7">
            <w:pPr>
              <w:tabs>
                <w:tab w:val="left" w:pos="796"/>
              </w:tabs>
              <w:rPr>
                <w:rFonts w:cstheme="minorHAnsi"/>
                <w:b/>
                <w:color w:val="004684"/>
                <w:szCs w:val="22"/>
              </w:rPr>
            </w:pPr>
            <w:r>
              <w:rPr>
                <w:rFonts w:cstheme="minorHAnsi"/>
                <w:b/>
                <w:color w:val="004684"/>
                <w:szCs w:val="22"/>
              </w:rPr>
              <w:tab/>
            </w:r>
            <w:r w:rsidR="00502CFD" w:rsidRPr="008744B7">
              <w:rPr>
                <w:rFonts w:cstheme="minorHAnsi"/>
                <w:b/>
                <w:color w:val="004684"/>
                <w:szCs w:val="22"/>
              </w:rPr>
              <w:t>B</w:t>
            </w:r>
          </w:p>
        </w:tc>
        <w:tc>
          <w:tcPr>
            <w:tcW w:w="1980" w:type="dxa"/>
            <w:shd w:val="clear" w:color="auto" w:fill="auto"/>
          </w:tcPr>
          <w:p w14:paraId="19CC908B" w14:textId="1F87307E" w:rsidR="00502CFD" w:rsidRPr="00502CFD" w:rsidRDefault="00502CFD" w:rsidP="005B34CE">
            <w:pPr>
              <w:jc w:val="center"/>
              <w:rPr>
                <w:rFonts w:cstheme="minorHAnsi"/>
                <w:sz w:val="22"/>
                <w:szCs w:val="22"/>
              </w:rPr>
            </w:pPr>
            <w:r>
              <w:rPr>
                <w:rFonts w:cstheme="minorHAnsi"/>
                <w:sz w:val="22"/>
                <w:szCs w:val="22"/>
              </w:rPr>
              <w:t>3.0</w:t>
            </w:r>
          </w:p>
        </w:tc>
      </w:tr>
      <w:tr w:rsidR="00502CFD" w:rsidRPr="00502CFD" w14:paraId="7B596491" w14:textId="77777777" w:rsidTr="00502CFD">
        <w:tc>
          <w:tcPr>
            <w:tcW w:w="1980" w:type="dxa"/>
            <w:shd w:val="clear" w:color="auto" w:fill="auto"/>
          </w:tcPr>
          <w:p w14:paraId="49707D81" w14:textId="0DB17B0F" w:rsidR="00502CFD" w:rsidRDefault="00502CFD" w:rsidP="005B34CE">
            <w:pPr>
              <w:jc w:val="center"/>
              <w:rPr>
                <w:rFonts w:cstheme="minorHAnsi"/>
                <w:sz w:val="22"/>
                <w:szCs w:val="22"/>
              </w:rPr>
            </w:pPr>
            <w:r>
              <w:rPr>
                <w:rFonts w:cstheme="minorHAnsi"/>
                <w:sz w:val="22"/>
                <w:szCs w:val="22"/>
              </w:rPr>
              <w:t>78 – 79.9</w:t>
            </w:r>
            <w:r w:rsidR="008744B7">
              <w:rPr>
                <w:rFonts w:cstheme="minorHAnsi"/>
                <w:sz w:val="22"/>
                <w:szCs w:val="22"/>
              </w:rPr>
              <w:t xml:space="preserve"> </w:t>
            </w:r>
            <w:r>
              <w:rPr>
                <w:rFonts w:cstheme="minorHAnsi"/>
                <w:sz w:val="22"/>
                <w:szCs w:val="22"/>
              </w:rPr>
              <w:t>%</w:t>
            </w:r>
          </w:p>
        </w:tc>
        <w:tc>
          <w:tcPr>
            <w:tcW w:w="1980" w:type="dxa"/>
            <w:shd w:val="clear" w:color="auto" w:fill="auto"/>
          </w:tcPr>
          <w:p w14:paraId="7B8B9155" w14:textId="4458D62C" w:rsidR="00502CFD" w:rsidRPr="008744B7" w:rsidRDefault="008744B7" w:rsidP="008744B7">
            <w:pPr>
              <w:tabs>
                <w:tab w:val="left" w:pos="796"/>
              </w:tabs>
              <w:rPr>
                <w:rFonts w:cstheme="minorHAnsi"/>
                <w:b/>
                <w:color w:val="004684"/>
                <w:szCs w:val="22"/>
              </w:rPr>
            </w:pPr>
            <w:r>
              <w:rPr>
                <w:rFonts w:cstheme="minorHAnsi"/>
                <w:b/>
                <w:color w:val="004684"/>
                <w:szCs w:val="22"/>
              </w:rPr>
              <w:tab/>
            </w:r>
            <w:r w:rsidR="00502CFD" w:rsidRPr="008744B7">
              <w:rPr>
                <w:rFonts w:cstheme="minorHAnsi"/>
                <w:b/>
                <w:color w:val="004684"/>
                <w:szCs w:val="22"/>
              </w:rPr>
              <w:t>B-</w:t>
            </w:r>
          </w:p>
        </w:tc>
        <w:tc>
          <w:tcPr>
            <w:tcW w:w="1980" w:type="dxa"/>
            <w:shd w:val="clear" w:color="auto" w:fill="auto"/>
          </w:tcPr>
          <w:p w14:paraId="3453510E" w14:textId="0100548D" w:rsidR="00502CFD" w:rsidRPr="00502CFD" w:rsidRDefault="00502CFD" w:rsidP="005B34CE">
            <w:pPr>
              <w:jc w:val="center"/>
              <w:rPr>
                <w:rFonts w:cstheme="minorHAnsi"/>
                <w:sz w:val="22"/>
                <w:szCs w:val="22"/>
              </w:rPr>
            </w:pPr>
            <w:r>
              <w:rPr>
                <w:rFonts w:cstheme="minorHAnsi"/>
                <w:sz w:val="22"/>
                <w:szCs w:val="22"/>
              </w:rPr>
              <w:t>2.7</w:t>
            </w:r>
          </w:p>
        </w:tc>
      </w:tr>
      <w:tr w:rsidR="00502CFD" w:rsidRPr="00502CFD" w14:paraId="5FF18827" w14:textId="77777777" w:rsidTr="00502CFD">
        <w:tc>
          <w:tcPr>
            <w:tcW w:w="1980" w:type="dxa"/>
            <w:shd w:val="clear" w:color="auto" w:fill="auto"/>
          </w:tcPr>
          <w:p w14:paraId="45E0DE26" w14:textId="6889C5EA" w:rsidR="00502CFD" w:rsidRDefault="00502CFD" w:rsidP="005B34CE">
            <w:pPr>
              <w:jc w:val="center"/>
              <w:rPr>
                <w:rFonts w:cstheme="minorHAnsi"/>
                <w:sz w:val="22"/>
                <w:szCs w:val="22"/>
              </w:rPr>
            </w:pPr>
            <w:r>
              <w:rPr>
                <w:rFonts w:cstheme="minorHAnsi"/>
                <w:sz w:val="22"/>
                <w:szCs w:val="22"/>
              </w:rPr>
              <w:t>76 – 77.9</w:t>
            </w:r>
            <w:r w:rsidR="008744B7">
              <w:rPr>
                <w:rFonts w:cstheme="minorHAnsi"/>
                <w:sz w:val="22"/>
                <w:szCs w:val="22"/>
              </w:rPr>
              <w:t xml:space="preserve"> </w:t>
            </w:r>
            <w:r>
              <w:rPr>
                <w:rFonts w:cstheme="minorHAnsi"/>
                <w:sz w:val="22"/>
                <w:szCs w:val="22"/>
              </w:rPr>
              <w:t>%</w:t>
            </w:r>
          </w:p>
        </w:tc>
        <w:tc>
          <w:tcPr>
            <w:tcW w:w="1980" w:type="dxa"/>
            <w:shd w:val="clear" w:color="auto" w:fill="auto"/>
          </w:tcPr>
          <w:p w14:paraId="5EB72AF9" w14:textId="2846E546" w:rsidR="00502CFD" w:rsidRPr="008744B7" w:rsidRDefault="008744B7" w:rsidP="008744B7">
            <w:pPr>
              <w:tabs>
                <w:tab w:val="left" w:pos="796"/>
              </w:tabs>
              <w:rPr>
                <w:rFonts w:cstheme="minorHAnsi"/>
                <w:b/>
                <w:color w:val="004684"/>
                <w:szCs w:val="22"/>
              </w:rPr>
            </w:pPr>
            <w:r>
              <w:rPr>
                <w:rFonts w:cstheme="minorHAnsi"/>
                <w:b/>
                <w:color w:val="004684"/>
                <w:szCs w:val="22"/>
              </w:rPr>
              <w:tab/>
            </w:r>
            <w:r w:rsidR="00502CFD" w:rsidRPr="008744B7">
              <w:rPr>
                <w:rFonts w:cstheme="minorHAnsi"/>
                <w:b/>
                <w:color w:val="004684"/>
                <w:szCs w:val="22"/>
              </w:rPr>
              <w:t>C+</w:t>
            </w:r>
          </w:p>
        </w:tc>
        <w:tc>
          <w:tcPr>
            <w:tcW w:w="1980" w:type="dxa"/>
            <w:shd w:val="clear" w:color="auto" w:fill="auto"/>
          </w:tcPr>
          <w:p w14:paraId="33F88420" w14:textId="779894BA" w:rsidR="00502CFD" w:rsidRPr="00502CFD" w:rsidRDefault="00502CFD" w:rsidP="005B34CE">
            <w:pPr>
              <w:jc w:val="center"/>
              <w:rPr>
                <w:rFonts w:cstheme="minorHAnsi"/>
                <w:sz w:val="22"/>
                <w:szCs w:val="22"/>
              </w:rPr>
            </w:pPr>
            <w:r>
              <w:rPr>
                <w:rFonts w:cstheme="minorHAnsi"/>
                <w:sz w:val="22"/>
                <w:szCs w:val="22"/>
              </w:rPr>
              <w:t>2.3</w:t>
            </w:r>
          </w:p>
        </w:tc>
      </w:tr>
      <w:tr w:rsidR="00502CFD" w:rsidRPr="00502CFD" w14:paraId="39B63774" w14:textId="77777777" w:rsidTr="00502CFD">
        <w:tc>
          <w:tcPr>
            <w:tcW w:w="1980" w:type="dxa"/>
            <w:shd w:val="clear" w:color="auto" w:fill="auto"/>
          </w:tcPr>
          <w:p w14:paraId="6D6573E7" w14:textId="7A90715F" w:rsidR="00502CFD" w:rsidRDefault="00502CFD" w:rsidP="005B34CE">
            <w:pPr>
              <w:jc w:val="center"/>
              <w:rPr>
                <w:rFonts w:cstheme="minorHAnsi"/>
                <w:sz w:val="22"/>
                <w:szCs w:val="22"/>
              </w:rPr>
            </w:pPr>
            <w:r>
              <w:rPr>
                <w:rFonts w:cstheme="minorHAnsi"/>
                <w:sz w:val="22"/>
                <w:szCs w:val="22"/>
              </w:rPr>
              <w:t>70 – 75.9</w:t>
            </w:r>
            <w:r w:rsidR="008744B7">
              <w:rPr>
                <w:rFonts w:cstheme="minorHAnsi"/>
                <w:sz w:val="22"/>
                <w:szCs w:val="22"/>
              </w:rPr>
              <w:t xml:space="preserve"> </w:t>
            </w:r>
            <w:r>
              <w:rPr>
                <w:rFonts w:cstheme="minorHAnsi"/>
                <w:sz w:val="22"/>
                <w:szCs w:val="22"/>
              </w:rPr>
              <w:t>%</w:t>
            </w:r>
          </w:p>
        </w:tc>
        <w:tc>
          <w:tcPr>
            <w:tcW w:w="1980" w:type="dxa"/>
            <w:shd w:val="clear" w:color="auto" w:fill="auto"/>
          </w:tcPr>
          <w:p w14:paraId="681C5888" w14:textId="6B3EBD84" w:rsidR="00502CFD" w:rsidRPr="008744B7" w:rsidRDefault="008744B7" w:rsidP="008744B7">
            <w:pPr>
              <w:tabs>
                <w:tab w:val="left" w:pos="796"/>
              </w:tabs>
              <w:rPr>
                <w:rFonts w:cstheme="minorHAnsi"/>
                <w:b/>
                <w:color w:val="004684"/>
                <w:szCs w:val="22"/>
              </w:rPr>
            </w:pPr>
            <w:r>
              <w:rPr>
                <w:rFonts w:cstheme="minorHAnsi"/>
                <w:b/>
                <w:color w:val="004684"/>
                <w:szCs w:val="22"/>
              </w:rPr>
              <w:tab/>
            </w:r>
            <w:r w:rsidR="00502CFD" w:rsidRPr="008744B7">
              <w:rPr>
                <w:rFonts w:cstheme="minorHAnsi"/>
                <w:b/>
                <w:color w:val="004684"/>
                <w:szCs w:val="22"/>
              </w:rPr>
              <w:t>C</w:t>
            </w:r>
          </w:p>
        </w:tc>
        <w:tc>
          <w:tcPr>
            <w:tcW w:w="1980" w:type="dxa"/>
            <w:shd w:val="clear" w:color="auto" w:fill="auto"/>
          </w:tcPr>
          <w:p w14:paraId="227D3DBD" w14:textId="14D2EA97" w:rsidR="00502CFD" w:rsidRPr="00502CFD" w:rsidRDefault="00502CFD" w:rsidP="005B34CE">
            <w:pPr>
              <w:jc w:val="center"/>
              <w:rPr>
                <w:rFonts w:cstheme="minorHAnsi"/>
                <w:sz w:val="22"/>
                <w:szCs w:val="22"/>
              </w:rPr>
            </w:pPr>
            <w:r>
              <w:rPr>
                <w:rFonts w:cstheme="minorHAnsi"/>
                <w:sz w:val="22"/>
                <w:szCs w:val="22"/>
              </w:rPr>
              <w:t>2.0</w:t>
            </w:r>
          </w:p>
        </w:tc>
      </w:tr>
      <w:tr w:rsidR="00502CFD" w:rsidRPr="00502CFD" w14:paraId="4C469EA3" w14:textId="77777777" w:rsidTr="00502CFD">
        <w:tc>
          <w:tcPr>
            <w:tcW w:w="1980" w:type="dxa"/>
            <w:shd w:val="clear" w:color="auto" w:fill="auto"/>
          </w:tcPr>
          <w:p w14:paraId="60D51F82" w14:textId="54382312" w:rsidR="00502CFD" w:rsidRDefault="00502CFD" w:rsidP="005B34CE">
            <w:pPr>
              <w:jc w:val="center"/>
              <w:rPr>
                <w:rFonts w:cstheme="minorHAnsi"/>
                <w:sz w:val="22"/>
                <w:szCs w:val="22"/>
              </w:rPr>
            </w:pPr>
            <w:r>
              <w:rPr>
                <w:rFonts w:cstheme="minorHAnsi"/>
                <w:sz w:val="22"/>
                <w:szCs w:val="22"/>
              </w:rPr>
              <w:t>68 – 69.9</w:t>
            </w:r>
            <w:r w:rsidR="008744B7">
              <w:rPr>
                <w:rFonts w:cstheme="minorHAnsi"/>
                <w:sz w:val="22"/>
                <w:szCs w:val="22"/>
              </w:rPr>
              <w:t xml:space="preserve"> </w:t>
            </w:r>
            <w:r>
              <w:rPr>
                <w:rFonts w:cstheme="minorHAnsi"/>
                <w:sz w:val="22"/>
                <w:szCs w:val="22"/>
              </w:rPr>
              <w:t>%</w:t>
            </w:r>
          </w:p>
        </w:tc>
        <w:tc>
          <w:tcPr>
            <w:tcW w:w="1980" w:type="dxa"/>
            <w:shd w:val="clear" w:color="auto" w:fill="auto"/>
          </w:tcPr>
          <w:p w14:paraId="6B26AFD1" w14:textId="155BB99B" w:rsidR="00502CFD" w:rsidRPr="008744B7" w:rsidRDefault="008744B7" w:rsidP="008744B7">
            <w:pPr>
              <w:tabs>
                <w:tab w:val="left" w:pos="796"/>
              </w:tabs>
              <w:rPr>
                <w:rFonts w:cstheme="minorHAnsi"/>
                <w:b/>
                <w:color w:val="004684"/>
                <w:szCs w:val="22"/>
              </w:rPr>
            </w:pPr>
            <w:r>
              <w:rPr>
                <w:rFonts w:cstheme="minorHAnsi"/>
                <w:b/>
                <w:color w:val="004684"/>
                <w:szCs w:val="22"/>
              </w:rPr>
              <w:tab/>
            </w:r>
            <w:r w:rsidR="00502CFD" w:rsidRPr="008744B7">
              <w:rPr>
                <w:rFonts w:cstheme="minorHAnsi"/>
                <w:b/>
                <w:color w:val="004684"/>
                <w:szCs w:val="22"/>
              </w:rPr>
              <w:t>C-</w:t>
            </w:r>
          </w:p>
        </w:tc>
        <w:tc>
          <w:tcPr>
            <w:tcW w:w="1980" w:type="dxa"/>
            <w:shd w:val="clear" w:color="auto" w:fill="auto"/>
          </w:tcPr>
          <w:p w14:paraId="4633CCDA" w14:textId="6F507ED7" w:rsidR="00502CFD" w:rsidRPr="00502CFD" w:rsidRDefault="00502CFD" w:rsidP="005B34CE">
            <w:pPr>
              <w:jc w:val="center"/>
              <w:rPr>
                <w:rFonts w:cstheme="minorHAnsi"/>
                <w:sz w:val="22"/>
                <w:szCs w:val="22"/>
              </w:rPr>
            </w:pPr>
            <w:r>
              <w:rPr>
                <w:rFonts w:cstheme="minorHAnsi"/>
                <w:sz w:val="22"/>
                <w:szCs w:val="22"/>
              </w:rPr>
              <w:t>1.7</w:t>
            </w:r>
          </w:p>
        </w:tc>
      </w:tr>
      <w:tr w:rsidR="00502CFD" w:rsidRPr="00502CFD" w14:paraId="03337DFC" w14:textId="77777777" w:rsidTr="00502CFD">
        <w:tc>
          <w:tcPr>
            <w:tcW w:w="1980" w:type="dxa"/>
            <w:shd w:val="clear" w:color="auto" w:fill="auto"/>
          </w:tcPr>
          <w:p w14:paraId="1EBA7695" w14:textId="072A46EB" w:rsidR="00502CFD" w:rsidRDefault="00502CFD" w:rsidP="005B34CE">
            <w:pPr>
              <w:jc w:val="center"/>
              <w:rPr>
                <w:rFonts w:cstheme="minorHAnsi"/>
                <w:sz w:val="22"/>
                <w:szCs w:val="22"/>
              </w:rPr>
            </w:pPr>
            <w:r>
              <w:rPr>
                <w:rFonts w:cstheme="minorHAnsi"/>
                <w:sz w:val="22"/>
                <w:szCs w:val="22"/>
              </w:rPr>
              <w:t>66 – 67.8</w:t>
            </w:r>
            <w:r w:rsidR="008744B7">
              <w:rPr>
                <w:rFonts w:cstheme="minorHAnsi"/>
                <w:sz w:val="22"/>
                <w:szCs w:val="22"/>
              </w:rPr>
              <w:t xml:space="preserve"> </w:t>
            </w:r>
            <w:r>
              <w:rPr>
                <w:rFonts w:cstheme="minorHAnsi"/>
                <w:sz w:val="22"/>
                <w:szCs w:val="22"/>
              </w:rPr>
              <w:t>%</w:t>
            </w:r>
          </w:p>
        </w:tc>
        <w:tc>
          <w:tcPr>
            <w:tcW w:w="1980" w:type="dxa"/>
            <w:shd w:val="clear" w:color="auto" w:fill="auto"/>
          </w:tcPr>
          <w:p w14:paraId="7263EA2C" w14:textId="388B05BB" w:rsidR="00502CFD" w:rsidRPr="008744B7" w:rsidRDefault="008744B7" w:rsidP="008744B7">
            <w:pPr>
              <w:tabs>
                <w:tab w:val="left" w:pos="796"/>
              </w:tabs>
              <w:rPr>
                <w:rFonts w:cstheme="minorHAnsi"/>
                <w:b/>
                <w:color w:val="004684"/>
                <w:szCs w:val="22"/>
              </w:rPr>
            </w:pPr>
            <w:r>
              <w:rPr>
                <w:rFonts w:cstheme="minorHAnsi"/>
                <w:b/>
                <w:color w:val="004684"/>
                <w:szCs w:val="22"/>
              </w:rPr>
              <w:tab/>
            </w:r>
            <w:r w:rsidR="00502CFD" w:rsidRPr="008744B7">
              <w:rPr>
                <w:rFonts w:cstheme="minorHAnsi"/>
                <w:b/>
                <w:color w:val="004684"/>
                <w:szCs w:val="22"/>
              </w:rPr>
              <w:t>D+</w:t>
            </w:r>
          </w:p>
        </w:tc>
        <w:tc>
          <w:tcPr>
            <w:tcW w:w="1980" w:type="dxa"/>
            <w:shd w:val="clear" w:color="auto" w:fill="auto"/>
          </w:tcPr>
          <w:p w14:paraId="7E1B9517" w14:textId="66762649" w:rsidR="00502CFD" w:rsidRPr="00502CFD" w:rsidRDefault="00502CFD" w:rsidP="005B34CE">
            <w:pPr>
              <w:jc w:val="center"/>
              <w:rPr>
                <w:rFonts w:cstheme="minorHAnsi"/>
                <w:sz w:val="22"/>
                <w:szCs w:val="22"/>
              </w:rPr>
            </w:pPr>
            <w:r>
              <w:rPr>
                <w:rFonts w:cstheme="minorHAnsi"/>
                <w:sz w:val="22"/>
                <w:szCs w:val="22"/>
              </w:rPr>
              <w:t>1.3</w:t>
            </w:r>
          </w:p>
        </w:tc>
      </w:tr>
      <w:tr w:rsidR="00502CFD" w:rsidRPr="00502CFD" w14:paraId="01493D80" w14:textId="77777777" w:rsidTr="00502CFD">
        <w:tc>
          <w:tcPr>
            <w:tcW w:w="1980" w:type="dxa"/>
            <w:shd w:val="clear" w:color="auto" w:fill="auto"/>
          </w:tcPr>
          <w:p w14:paraId="1B2A1095" w14:textId="385D2D35" w:rsidR="00502CFD" w:rsidRDefault="00502CFD" w:rsidP="005B34CE">
            <w:pPr>
              <w:jc w:val="center"/>
              <w:rPr>
                <w:rFonts w:cstheme="minorHAnsi"/>
                <w:sz w:val="22"/>
                <w:szCs w:val="22"/>
              </w:rPr>
            </w:pPr>
            <w:r>
              <w:rPr>
                <w:rFonts w:cstheme="minorHAnsi"/>
                <w:sz w:val="22"/>
                <w:szCs w:val="22"/>
              </w:rPr>
              <w:t>60 – 65.9</w:t>
            </w:r>
            <w:r w:rsidR="008744B7">
              <w:rPr>
                <w:rFonts w:cstheme="minorHAnsi"/>
                <w:sz w:val="22"/>
                <w:szCs w:val="22"/>
              </w:rPr>
              <w:t xml:space="preserve"> </w:t>
            </w:r>
            <w:r>
              <w:rPr>
                <w:rFonts w:cstheme="minorHAnsi"/>
                <w:sz w:val="22"/>
                <w:szCs w:val="22"/>
              </w:rPr>
              <w:t>%</w:t>
            </w:r>
          </w:p>
        </w:tc>
        <w:tc>
          <w:tcPr>
            <w:tcW w:w="1980" w:type="dxa"/>
            <w:shd w:val="clear" w:color="auto" w:fill="auto"/>
          </w:tcPr>
          <w:p w14:paraId="37CAF521" w14:textId="62B67284" w:rsidR="00502CFD" w:rsidRPr="008744B7" w:rsidRDefault="008744B7" w:rsidP="008744B7">
            <w:pPr>
              <w:tabs>
                <w:tab w:val="left" w:pos="796"/>
              </w:tabs>
              <w:rPr>
                <w:rFonts w:cstheme="minorHAnsi"/>
                <w:b/>
                <w:color w:val="004684"/>
                <w:szCs w:val="22"/>
              </w:rPr>
            </w:pPr>
            <w:r>
              <w:rPr>
                <w:rFonts w:cstheme="minorHAnsi"/>
                <w:b/>
                <w:color w:val="004684"/>
                <w:szCs w:val="22"/>
              </w:rPr>
              <w:tab/>
            </w:r>
            <w:r w:rsidR="00502CFD" w:rsidRPr="008744B7">
              <w:rPr>
                <w:rFonts w:cstheme="minorHAnsi"/>
                <w:b/>
                <w:color w:val="004684"/>
                <w:szCs w:val="22"/>
              </w:rPr>
              <w:t>D</w:t>
            </w:r>
          </w:p>
        </w:tc>
        <w:tc>
          <w:tcPr>
            <w:tcW w:w="1980" w:type="dxa"/>
            <w:shd w:val="clear" w:color="auto" w:fill="auto"/>
          </w:tcPr>
          <w:p w14:paraId="002AB408" w14:textId="0A1A3C07" w:rsidR="00502CFD" w:rsidRPr="00502CFD" w:rsidRDefault="00502CFD" w:rsidP="005B34CE">
            <w:pPr>
              <w:jc w:val="center"/>
              <w:rPr>
                <w:rFonts w:cstheme="minorHAnsi"/>
                <w:sz w:val="22"/>
                <w:szCs w:val="22"/>
              </w:rPr>
            </w:pPr>
            <w:r>
              <w:rPr>
                <w:rFonts w:cstheme="minorHAnsi"/>
                <w:sz w:val="22"/>
                <w:szCs w:val="22"/>
              </w:rPr>
              <w:t>1.0</w:t>
            </w:r>
          </w:p>
        </w:tc>
      </w:tr>
      <w:tr w:rsidR="00502CFD" w:rsidRPr="00502CFD" w14:paraId="26FBA0C8" w14:textId="77777777" w:rsidTr="00502CFD">
        <w:tc>
          <w:tcPr>
            <w:tcW w:w="1980" w:type="dxa"/>
            <w:shd w:val="clear" w:color="auto" w:fill="auto"/>
          </w:tcPr>
          <w:p w14:paraId="74DBEAA5" w14:textId="1ACA9749" w:rsidR="00502CFD" w:rsidRDefault="00502CFD" w:rsidP="005B34CE">
            <w:pPr>
              <w:jc w:val="center"/>
              <w:rPr>
                <w:rFonts w:cstheme="minorHAnsi"/>
                <w:sz w:val="22"/>
                <w:szCs w:val="22"/>
              </w:rPr>
            </w:pPr>
            <w:r>
              <w:rPr>
                <w:rFonts w:cstheme="minorHAnsi"/>
                <w:sz w:val="22"/>
                <w:szCs w:val="22"/>
              </w:rPr>
              <w:t xml:space="preserve">   0 – 59.9</w:t>
            </w:r>
            <w:r w:rsidR="008744B7">
              <w:rPr>
                <w:rFonts w:cstheme="minorHAnsi"/>
                <w:sz w:val="22"/>
                <w:szCs w:val="22"/>
              </w:rPr>
              <w:t xml:space="preserve"> </w:t>
            </w:r>
            <w:r>
              <w:rPr>
                <w:rFonts w:cstheme="minorHAnsi"/>
                <w:sz w:val="22"/>
                <w:szCs w:val="22"/>
              </w:rPr>
              <w:t>%</w:t>
            </w:r>
          </w:p>
        </w:tc>
        <w:tc>
          <w:tcPr>
            <w:tcW w:w="1980" w:type="dxa"/>
            <w:shd w:val="clear" w:color="auto" w:fill="auto"/>
          </w:tcPr>
          <w:p w14:paraId="33C59F5F" w14:textId="6BE403DE" w:rsidR="00502CFD" w:rsidRPr="008744B7" w:rsidRDefault="008744B7" w:rsidP="008744B7">
            <w:pPr>
              <w:tabs>
                <w:tab w:val="left" w:pos="796"/>
              </w:tabs>
              <w:rPr>
                <w:rFonts w:cstheme="minorHAnsi"/>
                <w:b/>
                <w:color w:val="004684"/>
                <w:szCs w:val="22"/>
              </w:rPr>
            </w:pPr>
            <w:r>
              <w:rPr>
                <w:rFonts w:cstheme="minorHAnsi"/>
                <w:b/>
                <w:color w:val="004684"/>
                <w:szCs w:val="22"/>
              </w:rPr>
              <w:tab/>
            </w:r>
            <w:r w:rsidR="00502CFD" w:rsidRPr="008744B7">
              <w:rPr>
                <w:rFonts w:cstheme="minorHAnsi"/>
                <w:b/>
                <w:color w:val="004684"/>
                <w:szCs w:val="22"/>
              </w:rPr>
              <w:t>F</w:t>
            </w:r>
          </w:p>
        </w:tc>
        <w:tc>
          <w:tcPr>
            <w:tcW w:w="1980" w:type="dxa"/>
            <w:shd w:val="clear" w:color="auto" w:fill="auto"/>
          </w:tcPr>
          <w:p w14:paraId="3F7FDADA" w14:textId="7A3D31EE" w:rsidR="00502CFD" w:rsidRPr="00502CFD" w:rsidRDefault="00502CFD" w:rsidP="00502CFD">
            <w:pPr>
              <w:jc w:val="center"/>
              <w:rPr>
                <w:rFonts w:cstheme="minorHAnsi"/>
                <w:sz w:val="22"/>
                <w:szCs w:val="22"/>
              </w:rPr>
            </w:pPr>
            <w:r>
              <w:rPr>
                <w:rFonts w:cstheme="minorHAnsi"/>
                <w:sz w:val="22"/>
                <w:szCs w:val="22"/>
              </w:rPr>
              <w:t>0.0</w:t>
            </w:r>
          </w:p>
        </w:tc>
      </w:tr>
    </w:tbl>
    <w:p w14:paraId="69911E9C" w14:textId="77777777" w:rsidR="006D2121" w:rsidRPr="00502CFD" w:rsidRDefault="006D2121" w:rsidP="008E76B1">
      <w:pPr>
        <w:tabs>
          <w:tab w:val="left" w:pos="360"/>
          <w:tab w:val="left" w:pos="3600"/>
        </w:tabs>
        <w:rPr>
          <w:rFonts w:cstheme="minorHAnsi"/>
          <w:sz w:val="22"/>
          <w:szCs w:val="22"/>
        </w:rPr>
      </w:pPr>
    </w:p>
    <w:p w14:paraId="1282D6EE" w14:textId="3EE9210E" w:rsidR="00DA7FF3" w:rsidRPr="00502CFD" w:rsidRDefault="005178EC" w:rsidP="008E76B1">
      <w:pPr>
        <w:ind w:left="360"/>
        <w:rPr>
          <w:rFonts w:cstheme="minorHAnsi"/>
          <w:b/>
          <w:bCs/>
          <w:sz w:val="22"/>
          <w:szCs w:val="22"/>
        </w:rPr>
      </w:pPr>
      <w:r w:rsidRPr="00502CFD">
        <w:rPr>
          <w:rFonts w:cstheme="minorHAnsi"/>
          <w:b/>
          <w:bCs/>
          <w:sz w:val="22"/>
          <w:szCs w:val="22"/>
        </w:rPr>
        <w:t>GRADING ALLOCATION</w:t>
      </w:r>
      <w:r w:rsidRPr="00502CFD">
        <w:rPr>
          <w:rFonts w:cstheme="minorHAnsi"/>
          <w:b/>
          <w:bCs/>
          <w:sz w:val="22"/>
          <w:szCs w:val="22"/>
        </w:rPr>
        <w:tab/>
      </w:r>
    </w:p>
    <w:p w14:paraId="79C1731A" w14:textId="77777777" w:rsidR="00072B20" w:rsidRDefault="00072B20" w:rsidP="00072B20">
      <w:pPr>
        <w:widowControl w:val="0"/>
        <w:autoSpaceDE w:val="0"/>
        <w:autoSpaceDN w:val="0"/>
        <w:adjustRightInd w:val="0"/>
        <w:ind w:left="360"/>
        <w:rPr>
          <w:rFonts w:cstheme="minorHAnsi"/>
          <w:bCs/>
          <w:sz w:val="22"/>
          <w:szCs w:val="22"/>
        </w:rPr>
      </w:pPr>
      <w:r w:rsidRPr="00502CFD">
        <w:rPr>
          <w:rFonts w:cstheme="minorHAnsi"/>
          <w:sz w:val="22"/>
          <w:szCs w:val="22"/>
        </w:rPr>
        <w:t>Course grades are based on a weighted grading scale of 100%.</w:t>
      </w:r>
      <w:r>
        <w:rPr>
          <w:rFonts w:cstheme="minorHAnsi"/>
          <w:sz w:val="22"/>
          <w:szCs w:val="22"/>
        </w:rPr>
        <w:t xml:space="preserve"> </w:t>
      </w:r>
      <w:r>
        <w:rPr>
          <w:rFonts w:cstheme="minorHAnsi"/>
          <w:sz w:val="22"/>
          <w:szCs w:val="22"/>
          <w:highlight w:val="green"/>
        </w:rPr>
        <w:t>LATE WORK IS NOT ACCEPTED</w:t>
      </w:r>
      <w:r w:rsidRPr="00D559BA">
        <w:rPr>
          <w:rFonts w:cstheme="minorHAnsi"/>
          <w:sz w:val="22"/>
          <w:szCs w:val="22"/>
          <w:highlight w:val="green"/>
        </w:rPr>
        <w:t>.</w:t>
      </w:r>
      <w:r w:rsidRPr="00502CFD">
        <w:rPr>
          <w:rFonts w:cstheme="minorHAnsi"/>
          <w:sz w:val="22"/>
          <w:szCs w:val="22"/>
        </w:rPr>
        <w:t xml:space="preserve"> The breakdown for the course is as follows</w:t>
      </w:r>
      <w:r>
        <w:rPr>
          <w:rFonts w:cstheme="minorHAnsi"/>
          <w:sz w:val="22"/>
          <w:szCs w:val="22"/>
        </w:rPr>
        <w:t xml:space="preserve"> </w:t>
      </w:r>
      <w:r w:rsidRPr="00260618">
        <w:rPr>
          <w:rFonts w:cstheme="minorHAnsi"/>
          <w:sz w:val="22"/>
          <w:szCs w:val="22"/>
          <w:highlight w:val="green"/>
        </w:rPr>
        <w:t>(please notice that we are not doing chapters 2, 8, 11, 13, and 18):</w:t>
      </w:r>
      <w:r w:rsidRPr="00260618">
        <w:rPr>
          <w:rFonts w:cstheme="minorHAnsi"/>
          <w:sz w:val="22"/>
          <w:szCs w:val="22"/>
        </w:rPr>
        <w:t xml:space="preserve"> </w:t>
      </w:r>
    </w:p>
    <w:p w14:paraId="0D69AB01" w14:textId="77777777" w:rsidR="00072B20" w:rsidRDefault="00072B20" w:rsidP="00072B20">
      <w:pPr>
        <w:rPr>
          <w:rFonts w:cstheme="minorHAnsi"/>
          <w:sz w:val="22"/>
          <w:szCs w:val="22"/>
        </w:rPr>
      </w:pPr>
    </w:p>
    <w:tbl>
      <w:tblPr>
        <w:tblStyle w:val="TableGrid"/>
        <w:tblW w:w="0" w:type="auto"/>
        <w:tblInd w:w="445" w:type="dxa"/>
        <w:tblLook w:val="04A0" w:firstRow="1" w:lastRow="0" w:firstColumn="1" w:lastColumn="0" w:noHBand="0" w:noVBand="1"/>
      </w:tblPr>
      <w:tblGrid>
        <w:gridCol w:w="4230"/>
        <w:gridCol w:w="1059"/>
        <w:gridCol w:w="1980"/>
        <w:gridCol w:w="1980"/>
      </w:tblGrid>
      <w:tr w:rsidR="00072B20" w:rsidRPr="00502CFD" w14:paraId="748DEDDB" w14:textId="77777777" w:rsidTr="009C3D17">
        <w:tc>
          <w:tcPr>
            <w:tcW w:w="4230" w:type="dxa"/>
            <w:shd w:val="clear" w:color="auto" w:fill="FDB927"/>
            <w:vAlign w:val="center"/>
          </w:tcPr>
          <w:p w14:paraId="29D1F0E6" w14:textId="77777777" w:rsidR="00072B20" w:rsidRPr="00502CFD" w:rsidRDefault="00072B20" w:rsidP="009C3D17">
            <w:pPr>
              <w:jc w:val="center"/>
              <w:rPr>
                <w:rFonts w:cstheme="minorHAnsi"/>
                <w:b/>
                <w:color w:val="004684"/>
                <w:sz w:val="22"/>
                <w:szCs w:val="22"/>
              </w:rPr>
            </w:pPr>
            <w:r>
              <w:rPr>
                <w:rFonts w:cstheme="minorHAnsi"/>
                <w:b/>
                <w:color w:val="004684"/>
                <w:sz w:val="22"/>
                <w:szCs w:val="22"/>
              </w:rPr>
              <w:t>Category</w:t>
            </w:r>
          </w:p>
        </w:tc>
        <w:tc>
          <w:tcPr>
            <w:tcW w:w="519" w:type="dxa"/>
            <w:shd w:val="clear" w:color="auto" w:fill="FDB927"/>
          </w:tcPr>
          <w:p w14:paraId="76136F7C" w14:textId="77777777" w:rsidR="00072B20" w:rsidRPr="00502CFD" w:rsidRDefault="00072B20" w:rsidP="009C3D17">
            <w:pPr>
              <w:jc w:val="center"/>
              <w:rPr>
                <w:rFonts w:cstheme="minorHAnsi"/>
                <w:b/>
                <w:color w:val="004684"/>
                <w:sz w:val="22"/>
                <w:szCs w:val="22"/>
              </w:rPr>
            </w:pPr>
            <w:r>
              <w:rPr>
                <w:rFonts w:cstheme="minorHAnsi"/>
                <w:b/>
                <w:color w:val="004684"/>
                <w:sz w:val="22"/>
                <w:szCs w:val="22"/>
              </w:rPr>
              <w:t># of Activities</w:t>
            </w:r>
          </w:p>
        </w:tc>
        <w:tc>
          <w:tcPr>
            <w:tcW w:w="1980" w:type="dxa"/>
            <w:shd w:val="clear" w:color="auto" w:fill="FDB927"/>
          </w:tcPr>
          <w:p w14:paraId="62A8D045" w14:textId="77777777" w:rsidR="00072B20" w:rsidRDefault="00072B20" w:rsidP="009C3D17">
            <w:pPr>
              <w:jc w:val="center"/>
              <w:rPr>
                <w:rFonts w:cstheme="minorHAnsi"/>
                <w:b/>
                <w:color w:val="004684"/>
                <w:sz w:val="22"/>
                <w:szCs w:val="22"/>
              </w:rPr>
            </w:pPr>
            <w:r>
              <w:rPr>
                <w:rFonts w:cstheme="minorHAnsi"/>
                <w:b/>
                <w:color w:val="004684"/>
                <w:sz w:val="22"/>
                <w:szCs w:val="22"/>
              </w:rPr>
              <w:t>Percentage Points for each Activity</w:t>
            </w:r>
          </w:p>
        </w:tc>
        <w:tc>
          <w:tcPr>
            <w:tcW w:w="1980" w:type="dxa"/>
            <w:shd w:val="clear" w:color="auto" w:fill="FDB927"/>
          </w:tcPr>
          <w:p w14:paraId="014ADA63" w14:textId="77777777" w:rsidR="00072B20" w:rsidRDefault="00072B20" w:rsidP="009C3D17">
            <w:pPr>
              <w:jc w:val="center"/>
              <w:rPr>
                <w:rFonts w:cstheme="minorHAnsi"/>
                <w:b/>
                <w:color w:val="004684"/>
                <w:sz w:val="22"/>
                <w:szCs w:val="22"/>
              </w:rPr>
            </w:pPr>
            <w:r>
              <w:rPr>
                <w:rFonts w:cstheme="minorHAnsi"/>
                <w:b/>
                <w:color w:val="004684"/>
                <w:sz w:val="22"/>
                <w:szCs w:val="22"/>
              </w:rPr>
              <w:t>Percentage</w:t>
            </w:r>
          </w:p>
          <w:p w14:paraId="2FA8A9FC" w14:textId="77777777" w:rsidR="00072B20" w:rsidRPr="00502CFD" w:rsidRDefault="00072B20" w:rsidP="009C3D17">
            <w:pPr>
              <w:jc w:val="center"/>
              <w:rPr>
                <w:rFonts w:cstheme="minorHAnsi"/>
                <w:b/>
                <w:color w:val="004684"/>
                <w:sz w:val="22"/>
                <w:szCs w:val="22"/>
              </w:rPr>
            </w:pPr>
            <w:r>
              <w:rPr>
                <w:rFonts w:cstheme="minorHAnsi"/>
                <w:b/>
                <w:color w:val="004684"/>
                <w:sz w:val="22"/>
                <w:szCs w:val="22"/>
              </w:rPr>
              <w:t>(Grade Wight)</w:t>
            </w:r>
          </w:p>
        </w:tc>
      </w:tr>
      <w:tr w:rsidR="00072B20" w:rsidRPr="00502CFD" w14:paraId="0E828D8A" w14:textId="77777777" w:rsidTr="009C3D17">
        <w:tc>
          <w:tcPr>
            <w:tcW w:w="4230" w:type="dxa"/>
            <w:shd w:val="clear" w:color="auto" w:fill="auto"/>
          </w:tcPr>
          <w:p w14:paraId="03EAD094" w14:textId="77777777" w:rsidR="00072B20" w:rsidRPr="00502CFD" w:rsidRDefault="00072B20" w:rsidP="009C3D17">
            <w:pPr>
              <w:rPr>
                <w:rFonts w:cstheme="minorHAnsi"/>
                <w:sz w:val="22"/>
                <w:szCs w:val="22"/>
              </w:rPr>
            </w:pPr>
            <w:r>
              <w:rPr>
                <w:rFonts w:cstheme="minorHAnsi"/>
                <w:sz w:val="22"/>
                <w:szCs w:val="22"/>
              </w:rPr>
              <w:t>Discussion Forum Participation - Interactivity</w:t>
            </w:r>
          </w:p>
        </w:tc>
        <w:tc>
          <w:tcPr>
            <w:tcW w:w="519" w:type="dxa"/>
            <w:shd w:val="clear" w:color="auto" w:fill="auto"/>
          </w:tcPr>
          <w:p w14:paraId="625069BF" w14:textId="0F3C9795" w:rsidR="00072B20" w:rsidRPr="008744B7" w:rsidRDefault="00D717C1" w:rsidP="009C3D17">
            <w:pPr>
              <w:jc w:val="center"/>
              <w:rPr>
                <w:rFonts w:cstheme="minorHAnsi"/>
                <w:sz w:val="22"/>
                <w:szCs w:val="22"/>
              </w:rPr>
            </w:pPr>
            <w:r>
              <w:rPr>
                <w:rFonts w:cstheme="minorHAnsi"/>
                <w:sz w:val="22"/>
                <w:szCs w:val="22"/>
              </w:rPr>
              <w:t>13</w:t>
            </w:r>
          </w:p>
        </w:tc>
        <w:tc>
          <w:tcPr>
            <w:tcW w:w="1980" w:type="dxa"/>
          </w:tcPr>
          <w:p w14:paraId="41F5B621" w14:textId="77777777" w:rsidR="00072B20" w:rsidRDefault="00072B20" w:rsidP="009C3D17">
            <w:pPr>
              <w:jc w:val="center"/>
              <w:rPr>
                <w:rFonts w:cstheme="minorHAnsi"/>
                <w:sz w:val="22"/>
                <w:szCs w:val="22"/>
              </w:rPr>
            </w:pPr>
            <w:r>
              <w:rPr>
                <w:rFonts w:cstheme="minorHAnsi"/>
                <w:sz w:val="22"/>
                <w:szCs w:val="22"/>
              </w:rPr>
              <w:t>2.70%</w:t>
            </w:r>
          </w:p>
        </w:tc>
        <w:tc>
          <w:tcPr>
            <w:tcW w:w="1980" w:type="dxa"/>
            <w:shd w:val="clear" w:color="auto" w:fill="auto"/>
          </w:tcPr>
          <w:p w14:paraId="0A58DF7E" w14:textId="0871CA37" w:rsidR="00072B20" w:rsidRPr="00502CFD" w:rsidRDefault="00D717C1" w:rsidP="009C3D17">
            <w:pPr>
              <w:jc w:val="center"/>
              <w:rPr>
                <w:rFonts w:cstheme="minorHAnsi"/>
                <w:sz w:val="22"/>
                <w:szCs w:val="22"/>
              </w:rPr>
            </w:pPr>
            <w:r>
              <w:rPr>
                <w:rFonts w:cstheme="minorHAnsi"/>
                <w:sz w:val="22"/>
                <w:szCs w:val="22"/>
              </w:rPr>
              <w:t>35</w:t>
            </w:r>
            <w:r w:rsidR="00072B20">
              <w:rPr>
                <w:rFonts w:cstheme="minorHAnsi"/>
                <w:sz w:val="22"/>
                <w:szCs w:val="22"/>
              </w:rPr>
              <w:t>%</w:t>
            </w:r>
          </w:p>
        </w:tc>
      </w:tr>
      <w:tr w:rsidR="00072B20" w:rsidRPr="00502CFD" w14:paraId="7E7288A1" w14:textId="77777777" w:rsidTr="009C3D17">
        <w:tc>
          <w:tcPr>
            <w:tcW w:w="4230" w:type="dxa"/>
            <w:shd w:val="clear" w:color="auto" w:fill="auto"/>
          </w:tcPr>
          <w:p w14:paraId="417C936A" w14:textId="77777777" w:rsidR="00072B20" w:rsidRPr="00502CFD" w:rsidRDefault="00072B20" w:rsidP="009C3D17">
            <w:pPr>
              <w:rPr>
                <w:rFonts w:cstheme="minorHAnsi"/>
                <w:sz w:val="22"/>
                <w:szCs w:val="22"/>
              </w:rPr>
            </w:pPr>
            <w:r>
              <w:rPr>
                <w:rFonts w:cstheme="minorHAnsi"/>
                <w:sz w:val="22"/>
                <w:szCs w:val="22"/>
              </w:rPr>
              <w:t>End-of-chapter learning activities</w:t>
            </w:r>
          </w:p>
        </w:tc>
        <w:tc>
          <w:tcPr>
            <w:tcW w:w="519" w:type="dxa"/>
            <w:shd w:val="clear" w:color="auto" w:fill="auto"/>
          </w:tcPr>
          <w:p w14:paraId="633030C2" w14:textId="77777777" w:rsidR="00072B20" w:rsidRPr="008744B7" w:rsidRDefault="00072B20" w:rsidP="009C3D17">
            <w:pPr>
              <w:jc w:val="center"/>
              <w:rPr>
                <w:rFonts w:cstheme="minorHAnsi"/>
                <w:sz w:val="22"/>
                <w:szCs w:val="22"/>
              </w:rPr>
            </w:pPr>
            <w:r>
              <w:rPr>
                <w:rFonts w:cstheme="minorHAnsi"/>
                <w:sz w:val="22"/>
                <w:szCs w:val="22"/>
              </w:rPr>
              <w:t>13</w:t>
            </w:r>
          </w:p>
        </w:tc>
        <w:tc>
          <w:tcPr>
            <w:tcW w:w="1980" w:type="dxa"/>
          </w:tcPr>
          <w:p w14:paraId="4ACB67DB" w14:textId="77777777" w:rsidR="00072B20" w:rsidRDefault="00072B20" w:rsidP="009C3D17">
            <w:pPr>
              <w:jc w:val="center"/>
              <w:rPr>
                <w:rFonts w:cstheme="minorHAnsi"/>
                <w:sz w:val="22"/>
                <w:szCs w:val="22"/>
              </w:rPr>
            </w:pPr>
            <w:r>
              <w:rPr>
                <w:rFonts w:cstheme="minorHAnsi"/>
                <w:sz w:val="22"/>
                <w:szCs w:val="22"/>
              </w:rPr>
              <w:t>5.00%</w:t>
            </w:r>
          </w:p>
        </w:tc>
        <w:tc>
          <w:tcPr>
            <w:tcW w:w="1980" w:type="dxa"/>
            <w:shd w:val="clear" w:color="auto" w:fill="auto"/>
          </w:tcPr>
          <w:p w14:paraId="785C0D2E" w14:textId="0B58A02E" w:rsidR="00072B20" w:rsidRPr="00502CFD" w:rsidRDefault="00D717C1" w:rsidP="009C3D17">
            <w:pPr>
              <w:jc w:val="center"/>
              <w:rPr>
                <w:rFonts w:cstheme="minorHAnsi"/>
                <w:sz w:val="22"/>
                <w:szCs w:val="22"/>
              </w:rPr>
            </w:pPr>
            <w:r>
              <w:rPr>
                <w:rFonts w:cstheme="minorHAnsi"/>
                <w:sz w:val="22"/>
                <w:szCs w:val="22"/>
              </w:rPr>
              <w:t>65</w:t>
            </w:r>
            <w:r w:rsidR="00072B20">
              <w:rPr>
                <w:rFonts w:cstheme="minorHAnsi"/>
                <w:sz w:val="22"/>
                <w:szCs w:val="22"/>
              </w:rPr>
              <w:t>%</w:t>
            </w:r>
          </w:p>
        </w:tc>
      </w:tr>
      <w:tr w:rsidR="00072B20" w:rsidRPr="00502CFD" w14:paraId="10F6ECC9" w14:textId="77777777" w:rsidTr="009C3D17">
        <w:tc>
          <w:tcPr>
            <w:tcW w:w="4230" w:type="dxa"/>
            <w:shd w:val="clear" w:color="auto" w:fill="auto"/>
          </w:tcPr>
          <w:p w14:paraId="0AF0907D" w14:textId="0AF6D9C5" w:rsidR="00072B20" w:rsidRPr="00502CFD" w:rsidRDefault="00072B20" w:rsidP="009C3D17">
            <w:pPr>
              <w:rPr>
                <w:rFonts w:cstheme="minorHAnsi"/>
                <w:sz w:val="22"/>
                <w:szCs w:val="22"/>
              </w:rPr>
            </w:pPr>
          </w:p>
        </w:tc>
        <w:tc>
          <w:tcPr>
            <w:tcW w:w="519" w:type="dxa"/>
            <w:shd w:val="clear" w:color="auto" w:fill="auto"/>
          </w:tcPr>
          <w:p w14:paraId="49E3B299" w14:textId="6844A924" w:rsidR="00072B20" w:rsidRPr="008744B7" w:rsidRDefault="00072B20" w:rsidP="00F24A3D">
            <w:pPr>
              <w:rPr>
                <w:rFonts w:cstheme="minorHAnsi"/>
                <w:sz w:val="22"/>
                <w:szCs w:val="22"/>
              </w:rPr>
            </w:pPr>
          </w:p>
        </w:tc>
        <w:tc>
          <w:tcPr>
            <w:tcW w:w="1980" w:type="dxa"/>
          </w:tcPr>
          <w:p w14:paraId="3F477159" w14:textId="7C281142" w:rsidR="00072B20" w:rsidRPr="00502CFD" w:rsidRDefault="00072B20" w:rsidP="009C3D17">
            <w:pPr>
              <w:jc w:val="center"/>
              <w:rPr>
                <w:rFonts w:cstheme="minorHAnsi"/>
                <w:sz w:val="22"/>
                <w:szCs w:val="22"/>
              </w:rPr>
            </w:pPr>
          </w:p>
        </w:tc>
        <w:tc>
          <w:tcPr>
            <w:tcW w:w="1980" w:type="dxa"/>
            <w:shd w:val="clear" w:color="auto" w:fill="auto"/>
          </w:tcPr>
          <w:p w14:paraId="32D42E09" w14:textId="124ACD13" w:rsidR="00072B20" w:rsidRPr="00502CFD" w:rsidRDefault="00F24A3D" w:rsidP="009C3D17">
            <w:pPr>
              <w:jc w:val="center"/>
              <w:rPr>
                <w:rFonts w:cstheme="minorHAnsi"/>
                <w:sz w:val="22"/>
                <w:szCs w:val="22"/>
              </w:rPr>
            </w:pPr>
            <w:r>
              <w:rPr>
                <w:rFonts w:cstheme="minorHAnsi"/>
                <w:sz w:val="22"/>
                <w:szCs w:val="22"/>
              </w:rPr>
              <w:t xml:space="preserve"> </w:t>
            </w:r>
          </w:p>
        </w:tc>
      </w:tr>
      <w:tr w:rsidR="00072B20" w:rsidRPr="00502CFD" w14:paraId="2A49F620" w14:textId="77777777" w:rsidTr="009C3D17">
        <w:tc>
          <w:tcPr>
            <w:tcW w:w="4230" w:type="dxa"/>
            <w:shd w:val="clear" w:color="auto" w:fill="auto"/>
          </w:tcPr>
          <w:p w14:paraId="6BE68281" w14:textId="77777777" w:rsidR="00072B20" w:rsidRPr="008744B7" w:rsidRDefault="00072B20" w:rsidP="009C3D17">
            <w:pPr>
              <w:jc w:val="right"/>
              <w:rPr>
                <w:rFonts w:cstheme="minorHAnsi"/>
                <w:b/>
                <w:sz w:val="22"/>
                <w:szCs w:val="22"/>
              </w:rPr>
            </w:pPr>
            <w:r>
              <w:rPr>
                <w:rFonts w:cstheme="minorHAnsi"/>
                <w:b/>
                <w:sz w:val="22"/>
                <w:szCs w:val="22"/>
              </w:rPr>
              <w:t>Total</w:t>
            </w:r>
          </w:p>
        </w:tc>
        <w:tc>
          <w:tcPr>
            <w:tcW w:w="519" w:type="dxa"/>
            <w:shd w:val="clear" w:color="auto" w:fill="auto"/>
          </w:tcPr>
          <w:p w14:paraId="05298481" w14:textId="77777777" w:rsidR="00072B20" w:rsidRPr="008744B7" w:rsidRDefault="00072B20" w:rsidP="009C3D17">
            <w:pPr>
              <w:jc w:val="center"/>
              <w:rPr>
                <w:rFonts w:cstheme="minorHAnsi"/>
                <w:sz w:val="22"/>
                <w:szCs w:val="22"/>
              </w:rPr>
            </w:pPr>
          </w:p>
        </w:tc>
        <w:tc>
          <w:tcPr>
            <w:tcW w:w="1980" w:type="dxa"/>
          </w:tcPr>
          <w:p w14:paraId="24CD033C" w14:textId="77777777" w:rsidR="00072B20" w:rsidRDefault="00072B20" w:rsidP="009C3D17">
            <w:pPr>
              <w:jc w:val="center"/>
              <w:rPr>
                <w:rFonts w:cstheme="minorHAnsi"/>
                <w:b/>
                <w:sz w:val="22"/>
                <w:szCs w:val="22"/>
              </w:rPr>
            </w:pPr>
          </w:p>
        </w:tc>
        <w:tc>
          <w:tcPr>
            <w:tcW w:w="1980" w:type="dxa"/>
            <w:shd w:val="clear" w:color="auto" w:fill="auto"/>
          </w:tcPr>
          <w:p w14:paraId="6801DB61" w14:textId="77777777" w:rsidR="00072B20" w:rsidRPr="008744B7" w:rsidRDefault="00072B20" w:rsidP="009C3D17">
            <w:pPr>
              <w:jc w:val="center"/>
              <w:rPr>
                <w:rFonts w:cstheme="minorHAnsi"/>
                <w:b/>
                <w:sz w:val="22"/>
                <w:szCs w:val="22"/>
              </w:rPr>
            </w:pPr>
            <w:r>
              <w:rPr>
                <w:rFonts w:cstheme="minorHAnsi"/>
                <w:b/>
                <w:sz w:val="22"/>
                <w:szCs w:val="22"/>
              </w:rPr>
              <w:t>100%</w:t>
            </w:r>
          </w:p>
        </w:tc>
      </w:tr>
    </w:tbl>
    <w:p w14:paraId="7273F3F3" w14:textId="77777777" w:rsidR="00072B20" w:rsidRDefault="00072B20" w:rsidP="00072B20">
      <w:pPr>
        <w:rPr>
          <w:rFonts w:cstheme="minorHAnsi"/>
          <w:sz w:val="22"/>
          <w:szCs w:val="22"/>
        </w:rPr>
      </w:pPr>
    </w:p>
    <w:p w14:paraId="6562B8AC" w14:textId="77777777" w:rsidR="00072B20" w:rsidRPr="00C73D59" w:rsidRDefault="00072B20" w:rsidP="00072B20">
      <w:pPr>
        <w:tabs>
          <w:tab w:val="left" w:pos="360"/>
        </w:tabs>
        <w:ind w:left="360"/>
        <w:rPr>
          <w:rFonts w:cstheme="minorHAnsi"/>
          <w:b/>
          <w:sz w:val="22"/>
          <w:szCs w:val="22"/>
        </w:rPr>
      </w:pPr>
      <w:r w:rsidRPr="00C73D59">
        <w:rPr>
          <w:rFonts w:cstheme="minorHAnsi"/>
          <w:b/>
          <w:sz w:val="22"/>
          <w:szCs w:val="22"/>
          <w:highlight w:val="yellow"/>
        </w:rPr>
        <w:t>END-OF-CHAPTER ACTIVITIES</w:t>
      </w:r>
    </w:p>
    <w:p w14:paraId="17538105" w14:textId="77777777" w:rsidR="00072B20" w:rsidRPr="00C73D59" w:rsidRDefault="00072B20" w:rsidP="00072B20">
      <w:pPr>
        <w:tabs>
          <w:tab w:val="left" w:pos="360"/>
        </w:tabs>
        <w:ind w:left="360"/>
        <w:rPr>
          <w:rFonts w:cstheme="minorHAnsi"/>
          <w:sz w:val="22"/>
          <w:szCs w:val="22"/>
        </w:rPr>
      </w:pPr>
      <w:r w:rsidRPr="00C73D59">
        <w:rPr>
          <w:rFonts w:cstheme="minorHAnsi"/>
          <w:sz w:val="22"/>
          <w:szCs w:val="22"/>
        </w:rPr>
        <w:t>Each of you will be placed in a three-member team. The members of each team will interact in the team’s group discussion board to discuss, solve, and write the end-of-chapter activities for the chapter in turn. The end-of-chapter activities are as follows:</w:t>
      </w:r>
    </w:p>
    <w:p w14:paraId="79894AD2" w14:textId="77777777" w:rsidR="00072B20" w:rsidRPr="00C73D59" w:rsidRDefault="00072B20" w:rsidP="00072B20">
      <w:pPr>
        <w:tabs>
          <w:tab w:val="left" w:pos="360"/>
        </w:tabs>
        <w:ind w:left="360"/>
        <w:rPr>
          <w:rFonts w:cstheme="minorHAnsi"/>
          <w:sz w:val="22"/>
          <w:szCs w:val="22"/>
        </w:rPr>
      </w:pPr>
    </w:p>
    <w:p w14:paraId="2308485C" w14:textId="77777777" w:rsidR="00072B20" w:rsidRDefault="00072B20" w:rsidP="00072B20">
      <w:pPr>
        <w:pStyle w:val="ListParagraph"/>
        <w:numPr>
          <w:ilvl w:val="0"/>
          <w:numId w:val="10"/>
        </w:numPr>
        <w:tabs>
          <w:tab w:val="left" w:pos="360"/>
        </w:tabs>
        <w:ind w:left="360" w:firstLine="0"/>
        <w:rPr>
          <w:rFonts w:cstheme="minorHAnsi"/>
          <w:sz w:val="22"/>
          <w:szCs w:val="22"/>
        </w:rPr>
      </w:pPr>
      <w:r>
        <w:rPr>
          <w:rFonts w:cstheme="minorHAnsi"/>
          <w:sz w:val="22"/>
          <w:szCs w:val="22"/>
        </w:rPr>
        <w:t>Management in Action</w:t>
      </w:r>
    </w:p>
    <w:p w14:paraId="0FCCC4D2" w14:textId="77777777" w:rsidR="00072B20" w:rsidRPr="00C73D59" w:rsidRDefault="00072B20" w:rsidP="00072B20">
      <w:pPr>
        <w:pStyle w:val="ListParagraph"/>
        <w:numPr>
          <w:ilvl w:val="0"/>
          <w:numId w:val="10"/>
        </w:numPr>
        <w:tabs>
          <w:tab w:val="left" w:pos="360"/>
        </w:tabs>
        <w:ind w:left="360" w:firstLine="0"/>
        <w:rPr>
          <w:rFonts w:cstheme="minorHAnsi"/>
          <w:sz w:val="22"/>
          <w:szCs w:val="22"/>
        </w:rPr>
      </w:pPr>
      <w:r w:rsidRPr="00C73D59">
        <w:rPr>
          <w:rFonts w:cstheme="minorHAnsi"/>
          <w:sz w:val="22"/>
          <w:szCs w:val="22"/>
        </w:rPr>
        <w:t>Building Management Skills</w:t>
      </w:r>
    </w:p>
    <w:p w14:paraId="3DA76622" w14:textId="0D07A156" w:rsidR="00072B20" w:rsidRDefault="00072B20" w:rsidP="00072B20">
      <w:pPr>
        <w:pStyle w:val="ListParagraph"/>
        <w:numPr>
          <w:ilvl w:val="0"/>
          <w:numId w:val="10"/>
        </w:numPr>
        <w:tabs>
          <w:tab w:val="left" w:pos="360"/>
        </w:tabs>
        <w:ind w:left="360" w:firstLine="0"/>
        <w:rPr>
          <w:rFonts w:cstheme="minorHAnsi"/>
          <w:sz w:val="22"/>
          <w:szCs w:val="22"/>
        </w:rPr>
      </w:pPr>
      <w:r w:rsidRPr="00C73D59">
        <w:rPr>
          <w:rFonts w:cstheme="minorHAnsi"/>
          <w:sz w:val="22"/>
          <w:szCs w:val="22"/>
        </w:rPr>
        <w:t>Managing Ethically</w:t>
      </w:r>
    </w:p>
    <w:p w14:paraId="78C520FA" w14:textId="574E60AB" w:rsidR="004C205B" w:rsidRPr="00C73D59" w:rsidRDefault="004C205B" w:rsidP="00072B20">
      <w:pPr>
        <w:pStyle w:val="ListParagraph"/>
        <w:numPr>
          <w:ilvl w:val="0"/>
          <w:numId w:val="10"/>
        </w:numPr>
        <w:tabs>
          <w:tab w:val="left" w:pos="360"/>
        </w:tabs>
        <w:ind w:left="360" w:firstLine="0"/>
        <w:rPr>
          <w:rFonts w:cstheme="minorHAnsi"/>
          <w:sz w:val="22"/>
          <w:szCs w:val="22"/>
        </w:rPr>
      </w:pPr>
      <w:r>
        <w:rPr>
          <w:rFonts w:cstheme="minorHAnsi"/>
          <w:sz w:val="22"/>
          <w:szCs w:val="22"/>
        </w:rPr>
        <w:t>Case Study</w:t>
      </w:r>
    </w:p>
    <w:p w14:paraId="0425DBAB" w14:textId="77777777" w:rsidR="00072B20" w:rsidRPr="00C73D59" w:rsidRDefault="00072B20" w:rsidP="00072B20">
      <w:pPr>
        <w:tabs>
          <w:tab w:val="left" w:pos="360"/>
        </w:tabs>
        <w:ind w:left="360"/>
        <w:rPr>
          <w:rFonts w:cstheme="minorHAnsi"/>
          <w:sz w:val="22"/>
          <w:szCs w:val="22"/>
        </w:rPr>
      </w:pPr>
    </w:p>
    <w:p w14:paraId="3B68DC14" w14:textId="6840649F" w:rsidR="00072B20" w:rsidRPr="00C73D59" w:rsidRDefault="0014071A" w:rsidP="00072B20">
      <w:pPr>
        <w:tabs>
          <w:tab w:val="left" w:pos="360"/>
        </w:tabs>
        <w:ind w:left="360"/>
        <w:rPr>
          <w:rFonts w:cstheme="minorHAnsi"/>
          <w:sz w:val="22"/>
          <w:szCs w:val="22"/>
        </w:rPr>
      </w:pPr>
      <w:r>
        <w:rPr>
          <w:rFonts w:cstheme="minorHAnsi"/>
          <w:sz w:val="22"/>
          <w:szCs w:val="22"/>
        </w:rPr>
        <w:t>Each of the four (4)</w:t>
      </w:r>
      <w:r w:rsidR="00072B20" w:rsidRPr="00C73D59">
        <w:rPr>
          <w:rFonts w:cstheme="minorHAnsi"/>
          <w:sz w:val="22"/>
          <w:szCs w:val="22"/>
        </w:rPr>
        <w:t xml:space="preserve"> activities will have some questions that team members must answer after interacting dynamically in their group’s discussion board</w:t>
      </w:r>
      <w:r w:rsidR="00072B20">
        <w:rPr>
          <w:rFonts w:cstheme="minorHAnsi"/>
          <w:sz w:val="22"/>
          <w:szCs w:val="22"/>
        </w:rPr>
        <w:t>. Each team will designate a member</w:t>
      </w:r>
      <w:r w:rsidR="00072B20" w:rsidRPr="00C73D59">
        <w:rPr>
          <w:rFonts w:cstheme="minorHAnsi"/>
          <w:sz w:val="22"/>
          <w:szCs w:val="22"/>
        </w:rPr>
        <w:t xml:space="preserve"> who will upload the file containing the team’s response</w:t>
      </w:r>
      <w:r>
        <w:rPr>
          <w:rFonts w:cstheme="minorHAnsi"/>
          <w:sz w:val="22"/>
          <w:szCs w:val="22"/>
        </w:rPr>
        <w:t>s to questions from all four</w:t>
      </w:r>
      <w:r w:rsidR="00D717C1">
        <w:rPr>
          <w:rFonts w:cstheme="minorHAnsi"/>
          <w:sz w:val="22"/>
          <w:szCs w:val="22"/>
        </w:rPr>
        <w:t xml:space="preserve"> (</w:t>
      </w:r>
      <w:r>
        <w:rPr>
          <w:rFonts w:cstheme="minorHAnsi"/>
          <w:sz w:val="22"/>
          <w:szCs w:val="22"/>
        </w:rPr>
        <w:t>4</w:t>
      </w:r>
      <w:r w:rsidR="00D717C1">
        <w:rPr>
          <w:rFonts w:cstheme="minorHAnsi"/>
          <w:sz w:val="22"/>
          <w:szCs w:val="22"/>
        </w:rPr>
        <w:t>)</w:t>
      </w:r>
      <w:r w:rsidR="00072B20" w:rsidRPr="00C73D59">
        <w:rPr>
          <w:rFonts w:cstheme="minorHAnsi"/>
          <w:sz w:val="22"/>
          <w:szCs w:val="22"/>
        </w:rPr>
        <w:t xml:space="preserve"> activities. Each week of the term will have a chapter </w:t>
      </w:r>
      <w:r w:rsidR="00072B20">
        <w:rPr>
          <w:rFonts w:cstheme="minorHAnsi"/>
          <w:sz w:val="22"/>
          <w:szCs w:val="22"/>
        </w:rPr>
        <w:t>due by Sunday 12 midnight EDT of a</w:t>
      </w:r>
      <w:r w:rsidR="00072B20" w:rsidRPr="00C73D59">
        <w:rPr>
          <w:rFonts w:cstheme="minorHAnsi"/>
          <w:sz w:val="22"/>
          <w:szCs w:val="22"/>
        </w:rPr>
        <w:t xml:space="preserve"> given week. I know that you will ask the following question: How long should each answ</w:t>
      </w:r>
      <w:r w:rsidR="00072B20">
        <w:rPr>
          <w:rFonts w:cstheme="minorHAnsi"/>
          <w:sz w:val="22"/>
          <w:szCs w:val="22"/>
        </w:rPr>
        <w:t>er be</w:t>
      </w:r>
      <w:r w:rsidR="00072B20" w:rsidRPr="00EB18F7">
        <w:rPr>
          <w:rFonts w:cstheme="minorHAnsi"/>
          <w:sz w:val="22"/>
          <w:szCs w:val="22"/>
        </w:rPr>
        <w:t>?</w:t>
      </w:r>
      <w:r w:rsidR="00072B20" w:rsidRPr="00EB18F7">
        <w:rPr>
          <w:rFonts w:cstheme="minorHAnsi"/>
          <w:b/>
          <w:sz w:val="22"/>
          <w:szCs w:val="22"/>
        </w:rPr>
        <w:t xml:space="preserve"> </w:t>
      </w:r>
      <w:r w:rsidR="00D717C1">
        <w:rPr>
          <w:rFonts w:cstheme="minorHAnsi"/>
          <w:b/>
          <w:color w:val="FF0066"/>
          <w:sz w:val="22"/>
          <w:szCs w:val="22"/>
          <w:highlight w:val="yellow"/>
        </w:rPr>
        <w:t>Each answer must have at least 8</w:t>
      </w:r>
      <w:r>
        <w:rPr>
          <w:rFonts w:cstheme="minorHAnsi"/>
          <w:b/>
          <w:color w:val="FF0066"/>
          <w:sz w:val="22"/>
          <w:szCs w:val="22"/>
          <w:highlight w:val="yellow"/>
        </w:rPr>
        <w:t xml:space="preserve"> </w:t>
      </w:r>
      <w:r w:rsidR="00072B20" w:rsidRPr="00EB18F7">
        <w:rPr>
          <w:rFonts w:cstheme="minorHAnsi"/>
          <w:b/>
          <w:color w:val="FF0066"/>
          <w:sz w:val="22"/>
          <w:szCs w:val="22"/>
          <w:highlight w:val="yellow"/>
        </w:rPr>
        <w:t>sentences of varying length. Short sentences are not acceptable.</w:t>
      </w:r>
      <w:r w:rsidR="00072B20">
        <w:rPr>
          <w:rFonts w:cstheme="minorHAnsi"/>
          <w:sz w:val="22"/>
          <w:szCs w:val="22"/>
        </w:rPr>
        <w:t xml:space="preserve"> I need rich and thick descriptions for each answer. </w:t>
      </w:r>
      <w:r w:rsidR="00072B20" w:rsidRPr="00C73D59">
        <w:rPr>
          <w:rFonts w:cstheme="minorHAnsi"/>
          <w:sz w:val="22"/>
          <w:szCs w:val="22"/>
        </w:rPr>
        <w:t xml:space="preserve">Therefore, focus on demonstrating </w:t>
      </w:r>
      <w:r w:rsidR="00072B20" w:rsidRPr="00C73D59">
        <w:rPr>
          <w:rFonts w:cstheme="minorHAnsi"/>
          <w:sz w:val="22"/>
          <w:szCs w:val="22"/>
        </w:rPr>
        <w:lastRenderedPageBreak/>
        <w:t>knowledge of the subject matter contained in each chapter. Needless to say, reading the chapter very carefully is very important.</w:t>
      </w:r>
      <w:r w:rsidR="00072B20">
        <w:rPr>
          <w:rFonts w:cstheme="minorHAnsi"/>
          <w:sz w:val="22"/>
          <w:szCs w:val="22"/>
        </w:rPr>
        <w:t xml:space="preserve"> If a team submits responses that are too short and do not really explain the answer well, the team will be penalized. </w:t>
      </w:r>
      <w:r w:rsidR="00072B20" w:rsidRPr="00C73D59">
        <w:rPr>
          <w:rFonts w:cstheme="minorHAnsi"/>
          <w:sz w:val="22"/>
          <w:szCs w:val="22"/>
          <w:highlight w:val="green"/>
        </w:rPr>
        <w:t>Each of the 13 end-of-chapter activ</w:t>
      </w:r>
      <w:r w:rsidR="00D717C1">
        <w:rPr>
          <w:rFonts w:cstheme="minorHAnsi"/>
          <w:sz w:val="22"/>
          <w:szCs w:val="22"/>
          <w:highlight w:val="green"/>
        </w:rPr>
        <w:t xml:space="preserve">ities is worth 5% </w:t>
      </w:r>
      <w:r w:rsidR="00072B20" w:rsidRPr="00C73D59">
        <w:rPr>
          <w:rFonts w:cstheme="minorHAnsi"/>
          <w:sz w:val="22"/>
          <w:szCs w:val="22"/>
          <w:highlight w:val="green"/>
        </w:rPr>
        <w:t>for a total of 65%</w:t>
      </w:r>
      <w:r w:rsidR="00D717C1">
        <w:rPr>
          <w:rFonts w:cstheme="minorHAnsi"/>
          <w:sz w:val="22"/>
          <w:szCs w:val="22"/>
          <w:highlight w:val="green"/>
        </w:rPr>
        <w:t xml:space="preserve"> of your final grade</w:t>
      </w:r>
      <w:r w:rsidR="00072B20" w:rsidRPr="00C73D59">
        <w:rPr>
          <w:rFonts w:cstheme="minorHAnsi"/>
          <w:sz w:val="22"/>
          <w:szCs w:val="22"/>
          <w:highlight w:val="green"/>
        </w:rPr>
        <w:t>.</w:t>
      </w:r>
    </w:p>
    <w:p w14:paraId="40CFC481" w14:textId="77777777" w:rsidR="00072B20" w:rsidRPr="00C73D59" w:rsidRDefault="00072B20" w:rsidP="00072B20">
      <w:pPr>
        <w:tabs>
          <w:tab w:val="left" w:pos="360"/>
        </w:tabs>
        <w:ind w:left="360"/>
        <w:rPr>
          <w:rFonts w:cstheme="minorHAnsi"/>
          <w:b/>
          <w:bCs/>
          <w:sz w:val="22"/>
          <w:szCs w:val="22"/>
        </w:rPr>
      </w:pPr>
    </w:p>
    <w:p w14:paraId="7DB26F83" w14:textId="77777777" w:rsidR="00072B20" w:rsidRPr="00C73D59" w:rsidRDefault="00072B20" w:rsidP="00072B20">
      <w:pPr>
        <w:tabs>
          <w:tab w:val="left" w:pos="360"/>
        </w:tabs>
        <w:ind w:left="360"/>
        <w:rPr>
          <w:rFonts w:cstheme="minorHAnsi"/>
          <w:b/>
          <w:bCs/>
          <w:sz w:val="22"/>
          <w:szCs w:val="22"/>
        </w:rPr>
      </w:pPr>
      <w:r w:rsidRPr="00C73D59">
        <w:rPr>
          <w:rFonts w:cstheme="minorHAnsi"/>
          <w:b/>
          <w:bCs/>
          <w:sz w:val="22"/>
          <w:szCs w:val="22"/>
          <w:highlight w:val="yellow"/>
        </w:rPr>
        <w:t>INTERACTIVITY</w:t>
      </w:r>
    </w:p>
    <w:p w14:paraId="416CEEF3" w14:textId="487B6FE3" w:rsidR="00072B20" w:rsidRDefault="00072B20" w:rsidP="00072B20">
      <w:pPr>
        <w:tabs>
          <w:tab w:val="left" w:pos="360"/>
        </w:tabs>
        <w:ind w:left="360"/>
        <w:rPr>
          <w:rFonts w:cstheme="minorHAnsi"/>
          <w:bCs/>
          <w:sz w:val="22"/>
          <w:szCs w:val="22"/>
        </w:rPr>
      </w:pPr>
      <w:r w:rsidRPr="00C73D59">
        <w:rPr>
          <w:rFonts w:cstheme="minorHAnsi"/>
          <w:bCs/>
          <w:sz w:val="22"/>
          <w:szCs w:val="22"/>
        </w:rPr>
        <w:t xml:space="preserve">I created a discussion board for each three-member team. </w:t>
      </w:r>
      <w:r w:rsidR="00D717C1">
        <w:rPr>
          <w:rFonts w:cstheme="minorHAnsi"/>
          <w:bCs/>
          <w:sz w:val="22"/>
          <w:szCs w:val="22"/>
          <w:highlight w:val="yellow"/>
        </w:rPr>
        <w:t>Interactivity is worth 35</w:t>
      </w:r>
      <w:r w:rsidRPr="00C73D59">
        <w:rPr>
          <w:rFonts w:cstheme="minorHAnsi"/>
          <w:bCs/>
          <w:sz w:val="22"/>
          <w:szCs w:val="22"/>
          <w:highlight w:val="yellow"/>
        </w:rPr>
        <w:t>% of your final grade!!!</w:t>
      </w:r>
      <w:r w:rsidR="00D717C1">
        <w:rPr>
          <w:rFonts w:cstheme="minorHAnsi"/>
          <w:bCs/>
          <w:sz w:val="22"/>
          <w:szCs w:val="22"/>
        </w:rPr>
        <w:t xml:space="preserve"> Each of the 13</w:t>
      </w:r>
      <w:r w:rsidRPr="00C73D59">
        <w:rPr>
          <w:rFonts w:cstheme="minorHAnsi"/>
          <w:bCs/>
          <w:sz w:val="22"/>
          <w:szCs w:val="22"/>
        </w:rPr>
        <w:t xml:space="preserve"> chapters has 2.7% interactivity attached to it</w:t>
      </w:r>
      <w:r w:rsidRPr="00C73D59">
        <w:rPr>
          <w:rFonts w:cstheme="minorHAnsi"/>
          <w:bCs/>
          <w:sz w:val="22"/>
          <w:szCs w:val="22"/>
          <w:highlight w:val="green"/>
        </w:rPr>
        <w:t>. To earn the entire 2.7% for each chapter, each group member must post something MEANINGFUL at least 8 times in at least 4 different days during the 7 days prior to Sunday</w:t>
      </w:r>
      <w:r w:rsidRPr="00C73D59">
        <w:rPr>
          <w:rFonts w:cstheme="minorHAnsi"/>
          <w:bCs/>
          <w:sz w:val="22"/>
          <w:szCs w:val="22"/>
        </w:rPr>
        <w:t xml:space="preserve">, which is the due date. By MEANINGFUL, I mean posting answers to questions contained in the different activities. </w:t>
      </w:r>
      <w:r>
        <w:rPr>
          <w:rFonts w:cstheme="minorHAnsi"/>
          <w:b/>
          <w:color w:val="FF0000"/>
          <w:sz w:val="22"/>
          <w:szCs w:val="22"/>
          <w:highlight w:val="yellow"/>
        </w:rPr>
        <w:t xml:space="preserve">Each posting </w:t>
      </w:r>
      <w:r w:rsidR="00D717C1">
        <w:rPr>
          <w:rFonts w:cstheme="minorHAnsi"/>
          <w:b/>
          <w:color w:val="FF0000"/>
          <w:sz w:val="22"/>
          <w:szCs w:val="22"/>
          <w:highlight w:val="yellow"/>
        </w:rPr>
        <w:t>must have at least 8</w:t>
      </w:r>
      <w:r w:rsidRPr="00EB18F7">
        <w:rPr>
          <w:rFonts w:cstheme="minorHAnsi"/>
          <w:b/>
          <w:color w:val="FF0000"/>
          <w:sz w:val="22"/>
          <w:szCs w:val="22"/>
          <w:highlight w:val="yellow"/>
        </w:rPr>
        <w:t xml:space="preserve"> sentences of varying length. Short sentences are not acceptable</w:t>
      </w:r>
      <w:r w:rsidRPr="00EB18F7">
        <w:rPr>
          <w:rFonts w:cstheme="minorHAnsi"/>
          <w:color w:val="FF0000"/>
          <w:sz w:val="22"/>
          <w:szCs w:val="22"/>
          <w:highlight w:val="yellow"/>
        </w:rPr>
        <w:t>.</w:t>
      </w:r>
    </w:p>
    <w:p w14:paraId="0B17AB95" w14:textId="77777777" w:rsidR="00072B20" w:rsidRDefault="00072B20" w:rsidP="00072B20">
      <w:pPr>
        <w:tabs>
          <w:tab w:val="left" w:pos="360"/>
        </w:tabs>
        <w:ind w:left="360"/>
        <w:rPr>
          <w:rFonts w:cstheme="minorHAnsi"/>
          <w:bCs/>
          <w:sz w:val="22"/>
          <w:szCs w:val="22"/>
        </w:rPr>
      </w:pPr>
    </w:p>
    <w:p w14:paraId="261E3BA9" w14:textId="5CB09211" w:rsidR="00072B20" w:rsidRDefault="00072B20" w:rsidP="00072B20">
      <w:pPr>
        <w:tabs>
          <w:tab w:val="left" w:pos="360"/>
        </w:tabs>
        <w:ind w:left="360"/>
        <w:rPr>
          <w:rFonts w:cstheme="minorHAnsi"/>
          <w:bCs/>
          <w:sz w:val="22"/>
          <w:szCs w:val="22"/>
        </w:rPr>
      </w:pPr>
      <w:r w:rsidRPr="000450C6">
        <w:rPr>
          <w:rFonts w:cstheme="minorHAnsi"/>
          <w:bCs/>
          <w:sz w:val="22"/>
          <w:szCs w:val="22"/>
          <w:highlight w:val="yellow"/>
        </w:rPr>
        <w:t>Please avoid this common problem:</w:t>
      </w:r>
      <w:r>
        <w:rPr>
          <w:rFonts w:cstheme="minorHAnsi"/>
          <w:bCs/>
          <w:sz w:val="22"/>
          <w:szCs w:val="22"/>
        </w:rPr>
        <w:t xml:space="preserve"> If a team member posts after the group has submitted the assignment, the posts will not count towards</w:t>
      </w:r>
      <w:r w:rsidR="00D717C1">
        <w:rPr>
          <w:rFonts w:cstheme="minorHAnsi"/>
          <w:bCs/>
          <w:sz w:val="22"/>
          <w:szCs w:val="22"/>
        </w:rPr>
        <w:t xml:space="preserve"> that team member’s</w:t>
      </w:r>
      <w:r>
        <w:rPr>
          <w:rFonts w:cstheme="minorHAnsi"/>
          <w:bCs/>
          <w:sz w:val="22"/>
          <w:szCs w:val="22"/>
        </w:rPr>
        <w:t xml:space="preserve"> grade. Consequently, this team member will earn points based upon postings done before the assignment was submitted. </w:t>
      </w:r>
      <w:r w:rsidRPr="0080489A">
        <w:rPr>
          <w:rFonts w:cstheme="minorHAnsi"/>
          <w:bCs/>
          <w:sz w:val="22"/>
          <w:szCs w:val="22"/>
          <w:highlight w:val="yellow"/>
        </w:rPr>
        <w:t>Posting after the assignment has been submitted by your team do</w:t>
      </w:r>
      <w:r>
        <w:rPr>
          <w:rFonts w:cstheme="minorHAnsi"/>
          <w:bCs/>
          <w:sz w:val="22"/>
          <w:szCs w:val="22"/>
          <w:highlight w:val="yellow"/>
        </w:rPr>
        <w:t>es not count towards your end-of-chapter activity and discussion board interactivity</w:t>
      </w:r>
      <w:r w:rsidRPr="0080489A">
        <w:rPr>
          <w:rFonts w:cstheme="minorHAnsi"/>
          <w:bCs/>
          <w:sz w:val="22"/>
          <w:szCs w:val="22"/>
          <w:highlight w:val="yellow"/>
        </w:rPr>
        <w:t xml:space="preserve"> grade</w:t>
      </w:r>
      <w:r>
        <w:rPr>
          <w:rFonts w:cstheme="minorHAnsi"/>
          <w:bCs/>
          <w:sz w:val="22"/>
          <w:szCs w:val="22"/>
          <w:highlight w:val="yellow"/>
        </w:rPr>
        <w:t>s. In other words, posting after your assignment has been submitted is useless</w:t>
      </w:r>
      <w:r w:rsidRPr="0080489A">
        <w:rPr>
          <w:rFonts w:cstheme="minorHAnsi"/>
          <w:bCs/>
          <w:sz w:val="22"/>
          <w:szCs w:val="22"/>
          <w:highlight w:val="yellow"/>
        </w:rPr>
        <w:t>.</w:t>
      </w:r>
      <w:r>
        <w:rPr>
          <w:rFonts w:cstheme="minorHAnsi"/>
          <w:bCs/>
          <w:sz w:val="22"/>
          <w:szCs w:val="22"/>
        </w:rPr>
        <w:t xml:space="preserve"> Why? Because your team members do not need your input anymore because they have submitted the assignment. Many students want to post 8 times on Sunday night, claiming that they have until Sunday 12 midnight, which is true but </w:t>
      </w:r>
      <w:r w:rsidRPr="00C41B12">
        <w:rPr>
          <w:rFonts w:cstheme="minorHAnsi"/>
          <w:bCs/>
          <w:sz w:val="22"/>
          <w:szCs w:val="22"/>
          <w:highlight w:val="yellow"/>
        </w:rPr>
        <w:t>NOT</w:t>
      </w:r>
      <w:r>
        <w:rPr>
          <w:rFonts w:cstheme="minorHAnsi"/>
          <w:bCs/>
          <w:sz w:val="22"/>
          <w:szCs w:val="22"/>
        </w:rPr>
        <w:t xml:space="preserve"> if the assignment has already been submitted. Please understand that some team members get tired of waiting for you to post and provide your part of the assignment. It is unfair to your team members if you decide to wait until Saturday or Sunday to begin working on the assignment. That is the reason there is an automatic deduction of 2% for not posting on at least 4 different days. I will prorate the points depending on the number of posts and the number of different days in which those posts occurred. Why? Because the team member might have posted only twice in one day and, therefore, the student has failed to demonstrate that he/she contributed to the team’s assignment.</w:t>
      </w:r>
    </w:p>
    <w:p w14:paraId="70E395A3" w14:textId="77777777" w:rsidR="00072B20" w:rsidRPr="003C55A8" w:rsidRDefault="00072B20" w:rsidP="00072B20">
      <w:pPr>
        <w:tabs>
          <w:tab w:val="left" w:pos="360"/>
        </w:tabs>
        <w:ind w:left="360"/>
        <w:jc w:val="center"/>
        <w:rPr>
          <w:rFonts w:cstheme="minorHAnsi"/>
          <w:b/>
          <w:bCs/>
          <w:sz w:val="22"/>
          <w:szCs w:val="22"/>
        </w:rPr>
      </w:pPr>
      <w:r w:rsidRPr="003C55A8">
        <w:rPr>
          <w:rFonts w:cstheme="minorHAnsi"/>
          <w:b/>
          <w:bCs/>
          <w:sz w:val="22"/>
          <w:szCs w:val="22"/>
        </w:rPr>
        <w:t>POINT BREAKDOWN</w:t>
      </w:r>
    </w:p>
    <w:p w14:paraId="65F086D9" w14:textId="77777777" w:rsidR="00072B20" w:rsidRDefault="00072B20" w:rsidP="00072B20">
      <w:pPr>
        <w:tabs>
          <w:tab w:val="left" w:pos="360"/>
        </w:tabs>
        <w:ind w:left="360"/>
        <w:rPr>
          <w:rFonts w:cstheme="minorHAnsi"/>
          <w:bCs/>
          <w:sz w:val="22"/>
          <w:szCs w:val="22"/>
        </w:rPr>
      </w:pPr>
    </w:p>
    <w:tbl>
      <w:tblPr>
        <w:tblStyle w:val="TableGrid"/>
        <w:tblW w:w="0" w:type="auto"/>
        <w:jc w:val="center"/>
        <w:tblLook w:val="04A0" w:firstRow="1" w:lastRow="0" w:firstColumn="1" w:lastColumn="0" w:noHBand="0" w:noVBand="1"/>
      </w:tblPr>
      <w:tblGrid>
        <w:gridCol w:w="1885"/>
        <w:gridCol w:w="1440"/>
        <w:gridCol w:w="1800"/>
      </w:tblGrid>
      <w:tr w:rsidR="00072B20" w:rsidRPr="00502CFD" w14:paraId="24192843" w14:textId="77777777" w:rsidTr="009C3D17">
        <w:trPr>
          <w:jc w:val="center"/>
        </w:trPr>
        <w:tc>
          <w:tcPr>
            <w:tcW w:w="1885" w:type="dxa"/>
            <w:shd w:val="clear" w:color="auto" w:fill="FDB927"/>
            <w:vAlign w:val="center"/>
          </w:tcPr>
          <w:p w14:paraId="57721DC1" w14:textId="77777777" w:rsidR="00072B20" w:rsidRDefault="00072B20" w:rsidP="009C3D17">
            <w:pPr>
              <w:jc w:val="center"/>
              <w:rPr>
                <w:rFonts w:cstheme="minorHAnsi"/>
                <w:b/>
                <w:color w:val="004684"/>
                <w:sz w:val="22"/>
                <w:szCs w:val="22"/>
              </w:rPr>
            </w:pPr>
            <w:r>
              <w:rPr>
                <w:rFonts w:cstheme="minorHAnsi"/>
                <w:b/>
                <w:color w:val="004684"/>
                <w:sz w:val="22"/>
                <w:szCs w:val="22"/>
              </w:rPr>
              <w:t>Grade on</w:t>
            </w:r>
          </w:p>
          <w:p w14:paraId="4FEC56AB" w14:textId="77777777" w:rsidR="00072B20" w:rsidRPr="00502CFD" w:rsidRDefault="00072B20" w:rsidP="009C3D17">
            <w:pPr>
              <w:jc w:val="center"/>
              <w:rPr>
                <w:rFonts w:cstheme="minorHAnsi"/>
                <w:b/>
                <w:color w:val="004684"/>
                <w:sz w:val="22"/>
                <w:szCs w:val="22"/>
              </w:rPr>
            </w:pPr>
            <w:r>
              <w:rPr>
                <w:rFonts w:cstheme="minorHAnsi"/>
                <w:b/>
                <w:color w:val="004684"/>
                <w:sz w:val="22"/>
                <w:szCs w:val="22"/>
              </w:rPr>
              <w:t>End-of-Chapter Activity (%)</w:t>
            </w:r>
          </w:p>
        </w:tc>
        <w:tc>
          <w:tcPr>
            <w:tcW w:w="1440" w:type="dxa"/>
            <w:shd w:val="clear" w:color="auto" w:fill="FDB927"/>
          </w:tcPr>
          <w:p w14:paraId="38C5CAFE" w14:textId="77777777" w:rsidR="00072B20" w:rsidRDefault="00072B20" w:rsidP="009C3D17">
            <w:pPr>
              <w:jc w:val="center"/>
              <w:rPr>
                <w:rFonts w:cstheme="minorHAnsi"/>
                <w:b/>
                <w:color w:val="004684"/>
                <w:sz w:val="22"/>
                <w:szCs w:val="22"/>
              </w:rPr>
            </w:pPr>
          </w:p>
          <w:p w14:paraId="17094931" w14:textId="77777777" w:rsidR="00072B20" w:rsidRPr="00502CFD" w:rsidRDefault="00072B20" w:rsidP="009C3D17">
            <w:pPr>
              <w:rPr>
                <w:rFonts w:cstheme="minorHAnsi"/>
                <w:b/>
                <w:color w:val="004684"/>
                <w:sz w:val="22"/>
                <w:szCs w:val="22"/>
              </w:rPr>
            </w:pPr>
            <w:r>
              <w:rPr>
                <w:rFonts w:cstheme="minorHAnsi"/>
                <w:b/>
                <w:color w:val="004684"/>
                <w:sz w:val="22"/>
                <w:szCs w:val="22"/>
              </w:rPr>
              <w:t># of Postings</w:t>
            </w:r>
          </w:p>
        </w:tc>
        <w:tc>
          <w:tcPr>
            <w:tcW w:w="1800" w:type="dxa"/>
            <w:shd w:val="clear" w:color="auto" w:fill="FDB927"/>
          </w:tcPr>
          <w:p w14:paraId="5A49AB40" w14:textId="77777777" w:rsidR="00072B20" w:rsidRDefault="00072B20" w:rsidP="009C3D17">
            <w:pPr>
              <w:jc w:val="center"/>
              <w:rPr>
                <w:rFonts w:cstheme="minorHAnsi"/>
                <w:b/>
                <w:color w:val="004684"/>
                <w:sz w:val="22"/>
                <w:szCs w:val="22"/>
              </w:rPr>
            </w:pPr>
            <w:r>
              <w:rPr>
                <w:rFonts w:cstheme="minorHAnsi"/>
                <w:b/>
                <w:color w:val="004684"/>
                <w:sz w:val="22"/>
                <w:szCs w:val="22"/>
              </w:rPr>
              <w:t>Grade on</w:t>
            </w:r>
          </w:p>
          <w:p w14:paraId="573B96E8" w14:textId="77777777" w:rsidR="00072B20" w:rsidRPr="00502CFD" w:rsidRDefault="00072B20" w:rsidP="009C3D17">
            <w:pPr>
              <w:jc w:val="center"/>
              <w:rPr>
                <w:rFonts w:cstheme="minorHAnsi"/>
                <w:b/>
                <w:color w:val="004684"/>
                <w:sz w:val="22"/>
                <w:szCs w:val="22"/>
              </w:rPr>
            </w:pPr>
            <w:r>
              <w:rPr>
                <w:rFonts w:cstheme="minorHAnsi"/>
                <w:b/>
                <w:color w:val="004684"/>
                <w:sz w:val="22"/>
                <w:szCs w:val="22"/>
              </w:rPr>
              <w:t>Discussion Board (%)</w:t>
            </w:r>
          </w:p>
        </w:tc>
      </w:tr>
      <w:tr w:rsidR="00072B20" w:rsidRPr="00502CFD" w14:paraId="604FE6A7" w14:textId="77777777" w:rsidTr="009C3D17">
        <w:trPr>
          <w:jc w:val="center"/>
        </w:trPr>
        <w:tc>
          <w:tcPr>
            <w:tcW w:w="1885" w:type="dxa"/>
            <w:shd w:val="clear" w:color="auto" w:fill="auto"/>
          </w:tcPr>
          <w:p w14:paraId="742A4DFB" w14:textId="77777777" w:rsidR="00072B20" w:rsidRPr="00502CFD" w:rsidRDefault="00072B20" w:rsidP="009C3D17">
            <w:pPr>
              <w:rPr>
                <w:rFonts w:cstheme="minorHAnsi"/>
                <w:sz w:val="22"/>
                <w:szCs w:val="22"/>
              </w:rPr>
            </w:pPr>
            <w:r>
              <w:rPr>
                <w:rFonts w:cstheme="minorHAnsi"/>
                <w:sz w:val="22"/>
                <w:szCs w:val="22"/>
              </w:rPr>
              <w:t>.625</w:t>
            </w:r>
          </w:p>
        </w:tc>
        <w:tc>
          <w:tcPr>
            <w:tcW w:w="1440" w:type="dxa"/>
            <w:shd w:val="clear" w:color="auto" w:fill="auto"/>
          </w:tcPr>
          <w:p w14:paraId="15FE8681" w14:textId="77777777" w:rsidR="00072B20" w:rsidRPr="008744B7" w:rsidRDefault="00072B20" w:rsidP="009C3D17">
            <w:pPr>
              <w:jc w:val="center"/>
              <w:rPr>
                <w:rFonts w:cstheme="minorHAnsi"/>
                <w:sz w:val="22"/>
                <w:szCs w:val="22"/>
              </w:rPr>
            </w:pPr>
            <w:r>
              <w:rPr>
                <w:rFonts w:cstheme="minorHAnsi"/>
                <w:sz w:val="22"/>
                <w:szCs w:val="22"/>
              </w:rPr>
              <w:t>1</w:t>
            </w:r>
          </w:p>
        </w:tc>
        <w:tc>
          <w:tcPr>
            <w:tcW w:w="1800" w:type="dxa"/>
            <w:shd w:val="clear" w:color="auto" w:fill="auto"/>
          </w:tcPr>
          <w:p w14:paraId="607AC121" w14:textId="77777777" w:rsidR="00072B20" w:rsidRPr="00502CFD" w:rsidRDefault="00072B20" w:rsidP="009C3D17">
            <w:pPr>
              <w:jc w:val="center"/>
              <w:rPr>
                <w:rFonts w:cstheme="minorHAnsi"/>
                <w:sz w:val="22"/>
                <w:szCs w:val="22"/>
              </w:rPr>
            </w:pPr>
            <w:r>
              <w:rPr>
                <w:rFonts w:cstheme="minorHAnsi"/>
                <w:sz w:val="22"/>
                <w:szCs w:val="22"/>
              </w:rPr>
              <w:t>.338</w:t>
            </w:r>
          </w:p>
        </w:tc>
      </w:tr>
      <w:tr w:rsidR="00072B20" w:rsidRPr="00502CFD" w14:paraId="0C864A14" w14:textId="77777777" w:rsidTr="009C3D17">
        <w:trPr>
          <w:jc w:val="center"/>
        </w:trPr>
        <w:tc>
          <w:tcPr>
            <w:tcW w:w="1885" w:type="dxa"/>
            <w:shd w:val="clear" w:color="auto" w:fill="auto"/>
          </w:tcPr>
          <w:p w14:paraId="7450826F" w14:textId="77777777" w:rsidR="00072B20" w:rsidRPr="00502CFD" w:rsidRDefault="00072B20" w:rsidP="009C3D17">
            <w:pPr>
              <w:rPr>
                <w:rFonts w:cstheme="minorHAnsi"/>
                <w:sz w:val="22"/>
                <w:szCs w:val="22"/>
              </w:rPr>
            </w:pPr>
            <w:r>
              <w:rPr>
                <w:rFonts w:cstheme="minorHAnsi"/>
                <w:sz w:val="22"/>
                <w:szCs w:val="22"/>
              </w:rPr>
              <w:t>1.25</w:t>
            </w:r>
          </w:p>
        </w:tc>
        <w:tc>
          <w:tcPr>
            <w:tcW w:w="1440" w:type="dxa"/>
            <w:shd w:val="clear" w:color="auto" w:fill="auto"/>
          </w:tcPr>
          <w:p w14:paraId="4FA8E07F" w14:textId="77777777" w:rsidR="00072B20" w:rsidRPr="008744B7" w:rsidRDefault="00072B20" w:rsidP="009C3D17">
            <w:pPr>
              <w:jc w:val="center"/>
              <w:rPr>
                <w:rFonts w:cstheme="minorHAnsi"/>
                <w:sz w:val="22"/>
                <w:szCs w:val="22"/>
              </w:rPr>
            </w:pPr>
            <w:r>
              <w:rPr>
                <w:rFonts w:cstheme="minorHAnsi"/>
                <w:sz w:val="22"/>
                <w:szCs w:val="22"/>
              </w:rPr>
              <w:t>2</w:t>
            </w:r>
          </w:p>
        </w:tc>
        <w:tc>
          <w:tcPr>
            <w:tcW w:w="1800" w:type="dxa"/>
            <w:shd w:val="clear" w:color="auto" w:fill="auto"/>
          </w:tcPr>
          <w:p w14:paraId="1CB951DD" w14:textId="77777777" w:rsidR="00072B20" w:rsidRPr="00502CFD" w:rsidRDefault="00072B20" w:rsidP="009C3D17">
            <w:pPr>
              <w:jc w:val="center"/>
              <w:rPr>
                <w:rFonts w:cstheme="minorHAnsi"/>
                <w:sz w:val="22"/>
                <w:szCs w:val="22"/>
              </w:rPr>
            </w:pPr>
            <w:r>
              <w:rPr>
                <w:rFonts w:cstheme="minorHAnsi"/>
                <w:sz w:val="22"/>
                <w:szCs w:val="22"/>
              </w:rPr>
              <w:t>.676</w:t>
            </w:r>
          </w:p>
        </w:tc>
      </w:tr>
      <w:tr w:rsidR="00072B20" w:rsidRPr="00502CFD" w14:paraId="47ED09B1" w14:textId="77777777" w:rsidTr="009C3D17">
        <w:trPr>
          <w:jc w:val="center"/>
        </w:trPr>
        <w:tc>
          <w:tcPr>
            <w:tcW w:w="1885" w:type="dxa"/>
            <w:shd w:val="clear" w:color="auto" w:fill="auto"/>
          </w:tcPr>
          <w:p w14:paraId="16D49CFC" w14:textId="77777777" w:rsidR="00072B20" w:rsidRPr="00502CFD" w:rsidRDefault="00072B20" w:rsidP="009C3D17">
            <w:pPr>
              <w:rPr>
                <w:rFonts w:cstheme="minorHAnsi"/>
                <w:sz w:val="22"/>
                <w:szCs w:val="22"/>
              </w:rPr>
            </w:pPr>
            <w:r>
              <w:rPr>
                <w:rFonts w:cstheme="minorHAnsi"/>
                <w:sz w:val="22"/>
                <w:szCs w:val="22"/>
              </w:rPr>
              <w:t>1.88</w:t>
            </w:r>
          </w:p>
        </w:tc>
        <w:tc>
          <w:tcPr>
            <w:tcW w:w="1440" w:type="dxa"/>
            <w:shd w:val="clear" w:color="auto" w:fill="auto"/>
          </w:tcPr>
          <w:p w14:paraId="75974077" w14:textId="77777777" w:rsidR="00072B20" w:rsidRPr="008744B7" w:rsidRDefault="00072B20" w:rsidP="009C3D17">
            <w:pPr>
              <w:jc w:val="center"/>
              <w:rPr>
                <w:rFonts w:cstheme="minorHAnsi"/>
                <w:sz w:val="22"/>
                <w:szCs w:val="22"/>
              </w:rPr>
            </w:pPr>
            <w:r>
              <w:rPr>
                <w:rFonts w:cstheme="minorHAnsi"/>
                <w:sz w:val="22"/>
                <w:szCs w:val="22"/>
              </w:rPr>
              <w:t>3</w:t>
            </w:r>
          </w:p>
        </w:tc>
        <w:tc>
          <w:tcPr>
            <w:tcW w:w="1800" w:type="dxa"/>
            <w:shd w:val="clear" w:color="auto" w:fill="auto"/>
          </w:tcPr>
          <w:p w14:paraId="46911C07" w14:textId="77777777" w:rsidR="00072B20" w:rsidRPr="00502CFD" w:rsidRDefault="00072B20" w:rsidP="009C3D17">
            <w:pPr>
              <w:jc w:val="center"/>
              <w:rPr>
                <w:rFonts w:cstheme="minorHAnsi"/>
                <w:sz w:val="22"/>
                <w:szCs w:val="22"/>
              </w:rPr>
            </w:pPr>
            <w:r>
              <w:rPr>
                <w:rFonts w:cstheme="minorHAnsi"/>
                <w:sz w:val="22"/>
                <w:szCs w:val="22"/>
              </w:rPr>
              <w:t>1.01</w:t>
            </w:r>
          </w:p>
        </w:tc>
      </w:tr>
      <w:tr w:rsidR="00072B20" w:rsidRPr="00502CFD" w14:paraId="67A707D8" w14:textId="77777777" w:rsidTr="009C3D17">
        <w:trPr>
          <w:jc w:val="center"/>
        </w:trPr>
        <w:tc>
          <w:tcPr>
            <w:tcW w:w="1885" w:type="dxa"/>
            <w:shd w:val="clear" w:color="auto" w:fill="auto"/>
          </w:tcPr>
          <w:p w14:paraId="6B999A46" w14:textId="77777777" w:rsidR="00072B20" w:rsidRPr="00502CFD" w:rsidRDefault="00072B20" w:rsidP="009C3D17">
            <w:pPr>
              <w:rPr>
                <w:rFonts w:cstheme="minorHAnsi"/>
                <w:sz w:val="22"/>
                <w:szCs w:val="22"/>
              </w:rPr>
            </w:pPr>
            <w:r>
              <w:rPr>
                <w:rFonts w:cstheme="minorHAnsi"/>
                <w:sz w:val="22"/>
                <w:szCs w:val="22"/>
              </w:rPr>
              <w:t>2.50</w:t>
            </w:r>
          </w:p>
        </w:tc>
        <w:tc>
          <w:tcPr>
            <w:tcW w:w="1440" w:type="dxa"/>
            <w:shd w:val="clear" w:color="auto" w:fill="auto"/>
          </w:tcPr>
          <w:p w14:paraId="7EC05A80" w14:textId="77777777" w:rsidR="00072B20" w:rsidRPr="008744B7" w:rsidRDefault="00072B20" w:rsidP="009C3D17">
            <w:pPr>
              <w:jc w:val="center"/>
              <w:rPr>
                <w:rFonts w:cstheme="minorHAnsi"/>
                <w:sz w:val="22"/>
                <w:szCs w:val="22"/>
              </w:rPr>
            </w:pPr>
            <w:r>
              <w:rPr>
                <w:rFonts w:cstheme="minorHAnsi"/>
                <w:sz w:val="22"/>
                <w:szCs w:val="22"/>
              </w:rPr>
              <w:t>4</w:t>
            </w:r>
          </w:p>
        </w:tc>
        <w:tc>
          <w:tcPr>
            <w:tcW w:w="1800" w:type="dxa"/>
            <w:shd w:val="clear" w:color="auto" w:fill="auto"/>
          </w:tcPr>
          <w:p w14:paraId="345CD012" w14:textId="77777777" w:rsidR="00072B20" w:rsidRPr="00502CFD" w:rsidRDefault="00072B20" w:rsidP="009C3D17">
            <w:pPr>
              <w:jc w:val="center"/>
              <w:rPr>
                <w:rFonts w:cstheme="minorHAnsi"/>
                <w:sz w:val="22"/>
                <w:szCs w:val="22"/>
              </w:rPr>
            </w:pPr>
            <w:r>
              <w:rPr>
                <w:rFonts w:cstheme="minorHAnsi"/>
                <w:sz w:val="22"/>
                <w:szCs w:val="22"/>
              </w:rPr>
              <w:t>1.35</w:t>
            </w:r>
          </w:p>
        </w:tc>
      </w:tr>
      <w:tr w:rsidR="00072B20" w:rsidRPr="00502CFD" w14:paraId="38A6FDC9" w14:textId="77777777" w:rsidTr="009C3D17">
        <w:trPr>
          <w:jc w:val="center"/>
        </w:trPr>
        <w:tc>
          <w:tcPr>
            <w:tcW w:w="1885" w:type="dxa"/>
            <w:shd w:val="clear" w:color="auto" w:fill="auto"/>
          </w:tcPr>
          <w:p w14:paraId="0DE4EA59" w14:textId="77777777" w:rsidR="00072B20" w:rsidRPr="00502CFD" w:rsidRDefault="00072B20" w:rsidP="009C3D17">
            <w:pPr>
              <w:rPr>
                <w:rFonts w:cstheme="minorHAnsi"/>
                <w:sz w:val="22"/>
                <w:szCs w:val="22"/>
              </w:rPr>
            </w:pPr>
            <w:r>
              <w:rPr>
                <w:rFonts w:cstheme="minorHAnsi"/>
                <w:sz w:val="22"/>
                <w:szCs w:val="22"/>
              </w:rPr>
              <w:t>3.13</w:t>
            </w:r>
          </w:p>
        </w:tc>
        <w:tc>
          <w:tcPr>
            <w:tcW w:w="1440" w:type="dxa"/>
            <w:shd w:val="clear" w:color="auto" w:fill="auto"/>
          </w:tcPr>
          <w:p w14:paraId="21FF1BFF" w14:textId="77777777" w:rsidR="00072B20" w:rsidRPr="008744B7" w:rsidRDefault="00072B20" w:rsidP="009C3D17">
            <w:pPr>
              <w:jc w:val="center"/>
              <w:rPr>
                <w:rFonts w:cstheme="minorHAnsi"/>
                <w:sz w:val="22"/>
                <w:szCs w:val="22"/>
              </w:rPr>
            </w:pPr>
            <w:r>
              <w:rPr>
                <w:rFonts w:cstheme="minorHAnsi"/>
                <w:sz w:val="22"/>
                <w:szCs w:val="22"/>
              </w:rPr>
              <w:t>5</w:t>
            </w:r>
          </w:p>
        </w:tc>
        <w:tc>
          <w:tcPr>
            <w:tcW w:w="1800" w:type="dxa"/>
            <w:shd w:val="clear" w:color="auto" w:fill="auto"/>
          </w:tcPr>
          <w:p w14:paraId="52E1B9F0" w14:textId="77777777" w:rsidR="00072B20" w:rsidRPr="00502CFD" w:rsidRDefault="00072B20" w:rsidP="009C3D17">
            <w:pPr>
              <w:jc w:val="center"/>
              <w:rPr>
                <w:rFonts w:cstheme="minorHAnsi"/>
                <w:sz w:val="22"/>
                <w:szCs w:val="22"/>
              </w:rPr>
            </w:pPr>
            <w:r>
              <w:rPr>
                <w:rFonts w:cstheme="minorHAnsi"/>
                <w:sz w:val="22"/>
                <w:szCs w:val="22"/>
              </w:rPr>
              <w:t>1.69</w:t>
            </w:r>
          </w:p>
        </w:tc>
      </w:tr>
      <w:tr w:rsidR="00072B20" w:rsidRPr="00502CFD" w14:paraId="276360B2" w14:textId="77777777" w:rsidTr="009C3D17">
        <w:trPr>
          <w:jc w:val="center"/>
        </w:trPr>
        <w:tc>
          <w:tcPr>
            <w:tcW w:w="1885" w:type="dxa"/>
            <w:shd w:val="clear" w:color="auto" w:fill="auto"/>
          </w:tcPr>
          <w:p w14:paraId="7962DA70" w14:textId="77777777" w:rsidR="00072B20" w:rsidRPr="00502CFD" w:rsidRDefault="00072B20" w:rsidP="009C3D17">
            <w:pPr>
              <w:rPr>
                <w:rFonts w:cstheme="minorHAnsi"/>
                <w:sz w:val="22"/>
                <w:szCs w:val="22"/>
              </w:rPr>
            </w:pPr>
            <w:r>
              <w:rPr>
                <w:rFonts w:cstheme="minorHAnsi"/>
                <w:sz w:val="22"/>
                <w:szCs w:val="22"/>
              </w:rPr>
              <w:t>3.75</w:t>
            </w:r>
          </w:p>
        </w:tc>
        <w:tc>
          <w:tcPr>
            <w:tcW w:w="1440" w:type="dxa"/>
            <w:shd w:val="clear" w:color="auto" w:fill="auto"/>
          </w:tcPr>
          <w:p w14:paraId="6062F365" w14:textId="77777777" w:rsidR="00072B20" w:rsidRPr="008744B7" w:rsidRDefault="00072B20" w:rsidP="009C3D17">
            <w:pPr>
              <w:jc w:val="center"/>
              <w:rPr>
                <w:rFonts w:cstheme="minorHAnsi"/>
                <w:sz w:val="22"/>
                <w:szCs w:val="22"/>
              </w:rPr>
            </w:pPr>
            <w:r>
              <w:rPr>
                <w:rFonts w:cstheme="minorHAnsi"/>
                <w:sz w:val="22"/>
                <w:szCs w:val="22"/>
              </w:rPr>
              <w:t>6</w:t>
            </w:r>
          </w:p>
        </w:tc>
        <w:tc>
          <w:tcPr>
            <w:tcW w:w="1800" w:type="dxa"/>
            <w:shd w:val="clear" w:color="auto" w:fill="auto"/>
          </w:tcPr>
          <w:p w14:paraId="4F205B82" w14:textId="77777777" w:rsidR="00072B20" w:rsidRPr="00502CFD" w:rsidRDefault="00072B20" w:rsidP="009C3D17">
            <w:pPr>
              <w:jc w:val="center"/>
              <w:rPr>
                <w:rFonts w:cstheme="minorHAnsi"/>
                <w:sz w:val="22"/>
                <w:szCs w:val="22"/>
              </w:rPr>
            </w:pPr>
            <w:r>
              <w:rPr>
                <w:rFonts w:cstheme="minorHAnsi"/>
                <w:sz w:val="22"/>
                <w:szCs w:val="22"/>
              </w:rPr>
              <w:t>2.03</w:t>
            </w:r>
          </w:p>
        </w:tc>
      </w:tr>
      <w:tr w:rsidR="00072B20" w:rsidRPr="00502CFD" w14:paraId="3E15FBF9" w14:textId="77777777" w:rsidTr="009C3D17">
        <w:trPr>
          <w:jc w:val="center"/>
        </w:trPr>
        <w:tc>
          <w:tcPr>
            <w:tcW w:w="1885" w:type="dxa"/>
            <w:shd w:val="clear" w:color="auto" w:fill="auto"/>
          </w:tcPr>
          <w:p w14:paraId="2A8157AB" w14:textId="77777777" w:rsidR="00072B20" w:rsidRPr="00502CFD" w:rsidRDefault="00072B20" w:rsidP="009C3D17">
            <w:pPr>
              <w:rPr>
                <w:rFonts w:cstheme="minorHAnsi"/>
                <w:sz w:val="22"/>
                <w:szCs w:val="22"/>
              </w:rPr>
            </w:pPr>
            <w:r>
              <w:rPr>
                <w:rFonts w:cstheme="minorHAnsi"/>
                <w:sz w:val="22"/>
                <w:szCs w:val="22"/>
              </w:rPr>
              <w:t>4.38</w:t>
            </w:r>
          </w:p>
        </w:tc>
        <w:tc>
          <w:tcPr>
            <w:tcW w:w="1440" w:type="dxa"/>
            <w:shd w:val="clear" w:color="auto" w:fill="auto"/>
          </w:tcPr>
          <w:p w14:paraId="3F0D0E24" w14:textId="77777777" w:rsidR="00072B20" w:rsidRPr="008744B7" w:rsidRDefault="00072B20" w:rsidP="009C3D17">
            <w:pPr>
              <w:jc w:val="center"/>
              <w:rPr>
                <w:rFonts w:cstheme="minorHAnsi"/>
                <w:sz w:val="22"/>
                <w:szCs w:val="22"/>
              </w:rPr>
            </w:pPr>
            <w:r>
              <w:rPr>
                <w:rFonts w:cstheme="minorHAnsi"/>
                <w:sz w:val="22"/>
                <w:szCs w:val="22"/>
              </w:rPr>
              <w:t>7</w:t>
            </w:r>
          </w:p>
        </w:tc>
        <w:tc>
          <w:tcPr>
            <w:tcW w:w="1800" w:type="dxa"/>
            <w:shd w:val="clear" w:color="auto" w:fill="auto"/>
          </w:tcPr>
          <w:p w14:paraId="72E45ECE" w14:textId="77777777" w:rsidR="00072B20" w:rsidRPr="00502CFD" w:rsidRDefault="00072B20" w:rsidP="009C3D17">
            <w:pPr>
              <w:jc w:val="center"/>
              <w:rPr>
                <w:rFonts w:cstheme="minorHAnsi"/>
                <w:sz w:val="22"/>
                <w:szCs w:val="22"/>
              </w:rPr>
            </w:pPr>
            <w:r>
              <w:rPr>
                <w:rFonts w:cstheme="minorHAnsi"/>
                <w:sz w:val="22"/>
                <w:szCs w:val="22"/>
              </w:rPr>
              <w:t>2.36</w:t>
            </w:r>
          </w:p>
        </w:tc>
      </w:tr>
      <w:tr w:rsidR="00072B20" w:rsidRPr="00502CFD" w14:paraId="272E065D" w14:textId="77777777" w:rsidTr="009C3D17">
        <w:trPr>
          <w:jc w:val="center"/>
        </w:trPr>
        <w:tc>
          <w:tcPr>
            <w:tcW w:w="1885" w:type="dxa"/>
            <w:shd w:val="clear" w:color="auto" w:fill="auto"/>
          </w:tcPr>
          <w:p w14:paraId="6C70521A" w14:textId="77777777" w:rsidR="00072B20" w:rsidRPr="00502CFD" w:rsidRDefault="00072B20" w:rsidP="009C3D17">
            <w:pPr>
              <w:rPr>
                <w:rFonts w:cstheme="minorHAnsi"/>
                <w:sz w:val="22"/>
                <w:szCs w:val="22"/>
              </w:rPr>
            </w:pPr>
            <w:r>
              <w:rPr>
                <w:rFonts w:cstheme="minorHAnsi"/>
                <w:sz w:val="22"/>
                <w:szCs w:val="22"/>
              </w:rPr>
              <w:t>5.00</w:t>
            </w:r>
          </w:p>
        </w:tc>
        <w:tc>
          <w:tcPr>
            <w:tcW w:w="1440" w:type="dxa"/>
            <w:shd w:val="clear" w:color="auto" w:fill="auto"/>
          </w:tcPr>
          <w:p w14:paraId="2C0A96B3" w14:textId="77777777" w:rsidR="00072B20" w:rsidRPr="008744B7" w:rsidRDefault="00072B20" w:rsidP="009C3D17">
            <w:pPr>
              <w:jc w:val="center"/>
              <w:rPr>
                <w:rFonts w:cstheme="minorHAnsi"/>
                <w:sz w:val="22"/>
                <w:szCs w:val="22"/>
              </w:rPr>
            </w:pPr>
            <w:r>
              <w:rPr>
                <w:rFonts w:cstheme="minorHAnsi"/>
                <w:sz w:val="22"/>
                <w:szCs w:val="22"/>
              </w:rPr>
              <w:t>8</w:t>
            </w:r>
          </w:p>
        </w:tc>
        <w:tc>
          <w:tcPr>
            <w:tcW w:w="1800" w:type="dxa"/>
            <w:shd w:val="clear" w:color="auto" w:fill="auto"/>
          </w:tcPr>
          <w:p w14:paraId="2D441032" w14:textId="77777777" w:rsidR="00072B20" w:rsidRPr="00502CFD" w:rsidRDefault="00072B20" w:rsidP="009C3D17">
            <w:pPr>
              <w:jc w:val="center"/>
              <w:rPr>
                <w:rFonts w:cstheme="minorHAnsi"/>
                <w:sz w:val="22"/>
                <w:szCs w:val="22"/>
              </w:rPr>
            </w:pPr>
            <w:r>
              <w:rPr>
                <w:rFonts w:cstheme="minorHAnsi"/>
                <w:sz w:val="22"/>
                <w:szCs w:val="22"/>
              </w:rPr>
              <w:t>2.70</w:t>
            </w:r>
          </w:p>
        </w:tc>
      </w:tr>
    </w:tbl>
    <w:p w14:paraId="2BB6DA1B" w14:textId="77777777" w:rsidR="00072B20" w:rsidRDefault="00072B20" w:rsidP="00072B20">
      <w:pPr>
        <w:tabs>
          <w:tab w:val="left" w:pos="360"/>
        </w:tabs>
        <w:ind w:left="360"/>
        <w:rPr>
          <w:rFonts w:cstheme="minorHAnsi"/>
          <w:bCs/>
          <w:sz w:val="22"/>
          <w:szCs w:val="22"/>
        </w:rPr>
      </w:pPr>
    </w:p>
    <w:p w14:paraId="20D9F9C1" w14:textId="77777777" w:rsidR="00072B20" w:rsidRPr="00072B20" w:rsidRDefault="00072B20" w:rsidP="00072B20">
      <w:pPr>
        <w:tabs>
          <w:tab w:val="left" w:pos="360"/>
        </w:tabs>
        <w:ind w:left="360"/>
        <w:rPr>
          <w:rFonts w:cstheme="minorHAnsi"/>
          <w:bCs/>
          <w:sz w:val="22"/>
          <w:szCs w:val="22"/>
        </w:rPr>
      </w:pPr>
      <w:r w:rsidRPr="00C86033">
        <w:rPr>
          <w:rFonts w:cstheme="minorHAnsi"/>
          <w:bCs/>
          <w:sz w:val="22"/>
          <w:szCs w:val="22"/>
          <w:highlight w:val="green"/>
        </w:rPr>
        <w:t xml:space="preserve">Example: </w:t>
      </w:r>
      <w:r w:rsidRPr="00072B20">
        <w:rPr>
          <w:rFonts w:cstheme="minorHAnsi"/>
          <w:bCs/>
          <w:sz w:val="22"/>
          <w:szCs w:val="22"/>
          <w:highlight w:val="yellow"/>
        </w:rPr>
        <w:t>If you do not meet the requirement of posting on at least 4 different days, there is a 2% automatic deduction.</w:t>
      </w:r>
      <w:r w:rsidRPr="00072B20">
        <w:rPr>
          <w:rFonts w:cstheme="minorHAnsi"/>
          <w:bCs/>
          <w:sz w:val="22"/>
          <w:szCs w:val="22"/>
        </w:rPr>
        <w:t xml:space="preserve"> If you post only 4 times but you do meet the requirement of posting on at least 4 different days, you will earn 2.5% for the end-of-chapter activity and 1.35% for discussion board, as shown in the table above. </w:t>
      </w:r>
    </w:p>
    <w:p w14:paraId="654F2093" w14:textId="77777777" w:rsidR="00072B20" w:rsidRPr="00072B20" w:rsidRDefault="00072B20" w:rsidP="00072B20">
      <w:pPr>
        <w:tabs>
          <w:tab w:val="left" w:pos="360"/>
        </w:tabs>
        <w:ind w:left="360"/>
        <w:rPr>
          <w:rFonts w:cstheme="minorHAnsi"/>
          <w:bCs/>
          <w:sz w:val="22"/>
          <w:szCs w:val="22"/>
        </w:rPr>
      </w:pPr>
    </w:p>
    <w:p w14:paraId="27A1A1D6" w14:textId="71334F09" w:rsidR="00072B20" w:rsidRPr="0080489A" w:rsidRDefault="00072B20" w:rsidP="00072B20">
      <w:pPr>
        <w:tabs>
          <w:tab w:val="left" w:pos="360"/>
        </w:tabs>
        <w:ind w:left="360"/>
        <w:rPr>
          <w:rFonts w:cstheme="minorHAnsi"/>
          <w:bCs/>
          <w:sz w:val="22"/>
          <w:szCs w:val="22"/>
        </w:rPr>
      </w:pPr>
      <w:r w:rsidRPr="00072B20">
        <w:rPr>
          <w:rFonts w:cstheme="minorHAnsi"/>
          <w:bCs/>
          <w:sz w:val="22"/>
          <w:szCs w:val="22"/>
        </w:rPr>
        <w:t xml:space="preserve">However, if you post only 4 times and you do NOT meet the requirement of posting on 4 different days, you will earn 2.5% for the end-of-chapter activity and 0% for the discussion board. Why? Because there is an automatic deduction of 2% for failing to post on at least 4 different days. So, 1.35% minus 2% equals zero percent. </w:t>
      </w:r>
      <w:r w:rsidRPr="00072B20">
        <w:rPr>
          <w:rFonts w:cstheme="minorHAnsi"/>
          <w:bCs/>
          <w:sz w:val="22"/>
          <w:szCs w:val="22"/>
          <w:highlight w:val="yellow"/>
        </w:rPr>
        <w:t>Therefore, it is critical that you post on at least 4 different days.</w:t>
      </w:r>
      <w:r w:rsidRPr="00072B20">
        <w:rPr>
          <w:rFonts w:cstheme="minorHAnsi"/>
          <w:bCs/>
          <w:sz w:val="22"/>
          <w:szCs w:val="22"/>
        </w:rPr>
        <w:t xml:space="preserve"> Why do I have this policy? Because the secret to your success in an online course is for you to interact with your team members and myself constantly and </w:t>
      </w:r>
      <w:r w:rsidRPr="00072B20">
        <w:rPr>
          <w:rFonts w:cstheme="minorHAnsi"/>
          <w:bCs/>
          <w:sz w:val="22"/>
          <w:szCs w:val="22"/>
        </w:rPr>
        <w:lastRenderedPageBreak/>
        <w:t xml:space="preserve">consistently each week. If you plan to visit Blackboard </w:t>
      </w:r>
      <w:r w:rsidR="007507DE">
        <w:rPr>
          <w:rFonts w:cstheme="minorHAnsi"/>
          <w:bCs/>
          <w:sz w:val="22"/>
          <w:szCs w:val="22"/>
        </w:rPr>
        <w:t>1-2 per week, this course is NOT</w:t>
      </w:r>
      <w:r w:rsidRPr="00072B20">
        <w:rPr>
          <w:rFonts w:cstheme="minorHAnsi"/>
          <w:bCs/>
          <w:sz w:val="22"/>
          <w:szCs w:val="22"/>
        </w:rPr>
        <w:t xml:space="preserve"> for you because you will not pass it. This course is not designed for students interested in becoming “free loaders.”</w:t>
      </w:r>
      <w:r>
        <w:rPr>
          <w:rFonts w:cstheme="minorHAnsi"/>
          <w:bCs/>
          <w:sz w:val="22"/>
          <w:szCs w:val="22"/>
        </w:rPr>
        <w:t xml:space="preserve"> </w:t>
      </w:r>
    </w:p>
    <w:p w14:paraId="7ECA60EF" w14:textId="77777777" w:rsidR="00072B20" w:rsidRDefault="00072B20" w:rsidP="00072B20">
      <w:pPr>
        <w:rPr>
          <w:rFonts w:cstheme="minorHAnsi"/>
          <w:sz w:val="22"/>
          <w:szCs w:val="22"/>
        </w:rPr>
      </w:pPr>
    </w:p>
    <w:p w14:paraId="2FAB798C" w14:textId="6E1507E8" w:rsidR="009A49E3" w:rsidRPr="00502CFD" w:rsidRDefault="009A49E3" w:rsidP="008E76B1">
      <w:pPr>
        <w:tabs>
          <w:tab w:val="left" w:pos="360"/>
        </w:tabs>
        <w:rPr>
          <w:rFonts w:cstheme="minorHAnsi"/>
          <w:b/>
          <w:bCs/>
          <w:color w:val="004684"/>
          <w:sz w:val="28"/>
          <w:szCs w:val="28"/>
        </w:rPr>
      </w:pPr>
      <w:r w:rsidRPr="00502CFD">
        <w:rPr>
          <w:rFonts w:cstheme="minorHAnsi"/>
          <w:b/>
          <w:bCs/>
          <w:color w:val="004684"/>
          <w:sz w:val="28"/>
          <w:szCs w:val="28"/>
        </w:rPr>
        <w:t>COURSE POLICIES</w:t>
      </w:r>
    </w:p>
    <w:p w14:paraId="450995EE" w14:textId="46016926" w:rsidR="009A49E3" w:rsidRPr="00502CFD" w:rsidRDefault="009A49E3" w:rsidP="008E76B1">
      <w:pPr>
        <w:tabs>
          <w:tab w:val="left" w:pos="360"/>
        </w:tabs>
        <w:rPr>
          <w:rFonts w:cstheme="minorHAnsi"/>
          <w:sz w:val="22"/>
          <w:szCs w:val="22"/>
        </w:rPr>
      </w:pPr>
    </w:p>
    <w:p w14:paraId="3F2BA04F" w14:textId="3593B567" w:rsidR="00A76D90" w:rsidRPr="00502CFD" w:rsidRDefault="005178EC" w:rsidP="008E76B1">
      <w:pPr>
        <w:tabs>
          <w:tab w:val="left" w:pos="360"/>
        </w:tabs>
        <w:ind w:left="360"/>
        <w:rPr>
          <w:rFonts w:cstheme="minorHAnsi"/>
          <w:b/>
          <w:bCs/>
          <w:sz w:val="22"/>
          <w:szCs w:val="22"/>
        </w:rPr>
      </w:pPr>
      <w:r w:rsidRPr="00502CFD">
        <w:rPr>
          <w:rFonts w:cstheme="minorHAnsi"/>
          <w:b/>
          <w:bCs/>
          <w:sz w:val="22"/>
          <w:szCs w:val="22"/>
        </w:rPr>
        <w:t>USE OF BLACKBOARD AS THE LEARNING MANAGEMENT SYSTEM</w:t>
      </w:r>
    </w:p>
    <w:p w14:paraId="50C0B25C" w14:textId="0633351A" w:rsidR="00A76D90" w:rsidRPr="00667330" w:rsidRDefault="00A76D90" w:rsidP="00502CFD">
      <w:pPr>
        <w:pStyle w:val="NoSpacing"/>
        <w:ind w:left="360"/>
        <w:rPr>
          <w:rFonts w:cstheme="minorHAnsi"/>
          <w:sz w:val="22"/>
          <w:szCs w:val="22"/>
        </w:rPr>
      </w:pPr>
      <w:r w:rsidRPr="00667330">
        <w:rPr>
          <w:rFonts w:cstheme="minorHAnsi"/>
          <w:sz w:val="22"/>
          <w:szCs w:val="22"/>
        </w:rPr>
        <w:t>Blackbo</w:t>
      </w:r>
      <w:r w:rsidR="00B33897" w:rsidRPr="00667330">
        <w:rPr>
          <w:rFonts w:cstheme="minorHAnsi"/>
          <w:sz w:val="22"/>
          <w:szCs w:val="22"/>
        </w:rPr>
        <w:t>ard is the primary online instructional and course communications platform. Students can access the course syllabus,</w:t>
      </w:r>
      <w:r w:rsidRPr="00667330">
        <w:rPr>
          <w:rFonts w:cstheme="minorHAnsi"/>
          <w:sz w:val="22"/>
          <w:szCs w:val="22"/>
        </w:rPr>
        <w:t xml:space="preserve"> assignments</w:t>
      </w:r>
      <w:r w:rsidR="00B33897" w:rsidRPr="00667330">
        <w:rPr>
          <w:rFonts w:cstheme="minorHAnsi"/>
          <w:sz w:val="22"/>
          <w:szCs w:val="22"/>
        </w:rPr>
        <w:t>, grades, and learner support resources</w:t>
      </w:r>
      <w:r w:rsidRPr="00667330">
        <w:rPr>
          <w:rFonts w:cstheme="minorHAnsi"/>
          <w:sz w:val="22"/>
          <w:szCs w:val="22"/>
        </w:rPr>
        <w:t xml:space="preserve">. Students </w:t>
      </w:r>
      <w:r w:rsidR="003C66D3" w:rsidRPr="00667330">
        <w:rPr>
          <w:rFonts w:cstheme="minorHAnsi"/>
          <w:sz w:val="22"/>
          <w:szCs w:val="22"/>
        </w:rPr>
        <w:t xml:space="preserve">are encouraged to protect their login credentials, </w:t>
      </w:r>
      <w:r w:rsidR="00C36B15" w:rsidRPr="00667330">
        <w:rPr>
          <w:rFonts w:cstheme="minorHAnsi"/>
          <w:sz w:val="22"/>
          <w:szCs w:val="22"/>
        </w:rPr>
        <w:t xml:space="preserve">complete a </w:t>
      </w:r>
      <w:r w:rsidRPr="00667330">
        <w:rPr>
          <w:rFonts w:cstheme="minorHAnsi"/>
          <w:sz w:val="22"/>
          <w:szCs w:val="22"/>
        </w:rPr>
        <w:t xml:space="preserve">Blackboard </w:t>
      </w:r>
      <w:r w:rsidR="00C36B15" w:rsidRPr="00667330">
        <w:rPr>
          <w:rFonts w:cstheme="minorHAnsi"/>
          <w:sz w:val="22"/>
          <w:szCs w:val="22"/>
        </w:rPr>
        <w:t>orientation</w:t>
      </w:r>
      <w:r w:rsidR="00667330" w:rsidRPr="00667330">
        <w:rPr>
          <w:rFonts w:cstheme="minorHAnsi"/>
          <w:sz w:val="22"/>
          <w:szCs w:val="22"/>
        </w:rPr>
        <w:t>,</w:t>
      </w:r>
      <w:r w:rsidR="00C36B15" w:rsidRPr="00667330">
        <w:rPr>
          <w:rFonts w:cstheme="minorHAnsi"/>
          <w:sz w:val="22"/>
          <w:szCs w:val="22"/>
        </w:rPr>
        <w:t xml:space="preserve"> </w:t>
      </w:r>
      <w:r w:rsidR="00DC3159" w:rsidRPr="00667330">
        <w:rPr>
          <w:rFonts w:cstheme="minorHAnsi"/>
          <w:sz w:val="22"/>
          <w:szCs w:val="22"/>
        </w:rPr>
        <w:t>and log in daily to</w:t>
      </w:r>
      <w:r w:rsidRPr="00667330">
        <w:rPr>
          <w:rFonts w:cstheme="minorHAnsi"/>
          <w:sz w:val="22"/>
          <w:szCs w:val="22"/>
        </w:rPr>
        <w:t xml:space="preserve"> </w:t>
      </w:r>
      <w:r w:rsidR="00F0222C">
        <w:rPr>
          <w:rFonts w:cstheme="minorHAnsi"/>
          <w:sz w:val="22"/>
          <w:szCs w:val="22"/>
        </w:rPr>
        <w:t xml:space="preserve">every </w:t>
      </w:r>
      <w:r w:rsidRPr="00667330">
        <w:rPr>
          <w:rFonts w:cstheme="minorHAnsi"/>
          <w:sz w:val="22"/>
          <w:szCs w:val="22"/>
        </w:rPr>
        <w:t>course.</w:t>
      </w:r>
    </w:p>
    <w:p w14:paraId="18394374" w14:textId="27427715" w:rsidR="00667330" w:rsidRPr="00667330" w:rsidRDefault="00667330" w:rsidP="00502CFD">
      <w:pPr>
        <w:pStyle w:val="NoSpacing"/>
        <w:ind w:left="360"/>
        <w:rPr>
          <w:rFonts w:cstheme="minorHAnsi"/>
          <w:sz w:val="22"/>
          <w:szCs w:val="22"/>
        </w:rPr>
      </w:pPr>
    </w:p>
    <w:p w14:paraId="71087F70" w14:textId="0254B04E" w:rsidR="00667330" w:rsidRPr="00667330" w:rsidRDefault="00667330" w:rsidP="00667330">
      <w:pPr>
        <w:pStyle w:val="NoSpacing"/>
        <w:ind w:left="360"/>
        <w:rPr>
          <w:rFonts w:cstheme="minorHAnsi"/>
          <w:sz w:val="22"/>
          <w:szCs w:val="22"/>
        </w:rPr>
      </w:pPr>
      <w:r w:rsidRPr="00667330">
        <w:rPr>
          <w:rFonts w:cstheme="minorHAnsi"/>
          <w:b/>
          <w:bCs/>
          <w:sz w:val="22"/>
          <w:szCs w:val="22"/>
        </w:rPr>
        <w:t>Note:</w:t>
      </w:r>
      <w:r w:rsidRPr="00667330">
        <w:rPr>
          <w:rFonts w:cstheme="minorHAnsi"/>
          <w:sz w:val="22"/>
          <w:szCs w:val="22"/>
        </w:rPr>
        <w:t xml:space="preserve"> Uploading assignments through Blackboard presents a challenge for Chromebook users in locating the files for submission. If you use a Chromebook, please be sure you also have access to a Mac computer or Windows computer so you can fully participate in your Blackboard class. For more information about student computer recommendations, please visit</w:t>
      </w:r>
      <w:r>
        <w:rPr>
          <w:rFonts w:cstheme="minorHAnsi"/>
          <w:sz w:val="22"/>
          <w:szCs w:val="22"/>
        </w:rPr>
        <w:t xml:space="preserve"> …</w:t>
      </w:r>
      <w:r>
        <w:rPr>
          <w:rFonts w:cstheme="minorHAnsi"/>
          <w:sz w:val="22"/>
          <w:szCs w:val="22"/>
        </w:rPr>
        <w:br/>
      </w:r>
      <w:hyperlink r:id="rId9" w:history="1">
        <w:r w:rsidRPr="00667330">
          <w:rPr>
            <w:rStyle w:val="Hyperlink"/>
            <w:rFonts w:cstheme="minorHAnsi"/>
            <w:sz w:val="22"/>
            <w:szCs w:val="22"/>
          </w:rPr>
          <w:t>https://hub.ncat.edu/administration/its/computer-recommendations.php</w:t>
        </w:r>
      </w:hyperlink>
      <w:r w:rsidRPr="00667330">
        <w:rPr>
          <w:rFonts w:cstheme="minorHAnsi"/>
          <w:sz w:val="22"/>
          <w:szCs w:val="22"/>
        </w:rPr>
        <w:t xml:space="preserve"> </w:t>
      </w:r>
    </w:p>
    <w:p w14:paraId="3BDF31C7" w14:textId="0E11F108" w:rsidR="00667330" w:rsidRDefault="00667330" w:rsidP="00502CFD">
      <w:pPr>
        <w:pStyle w:val="NoSpacing"/>
        <w:ind w:left="360"/>
        <w:rPr>
          <w:rFonts w:cstheme="minorHAnsi"/>
          <w:sz w:val="22"/>
          <w:szCs w:val="22"/>
        </w:rPr>
      </w:pPr>
    </w:p>
    <w:p w14:paraId="5A39FD78" w14:textId="5145050F" w:rsidR="00A76D90" w:rsidRPr="00502CFD" w:rsidRDefault="005178EC" w:rsidP="008E76B1">
      <w:pPr>
        <w:ind w:left="360"/>
        <w:rPr>
          <w:rFonts w:cstheme="minorHAnsi"/>
          <w:b/>
          <w:bCs/>
          <w:sz w:val="22"/>
          <w:szCs w:val="22"/>
        </w:rPr>
      </w:pPr>
      <w:r w:rsidRPr="00502CFD">
        <w:rPr>
          <w:rFonts w:cstheme="minorHAnsi"/>
          <w:b/>
          <w:bCs/>
          <w:sz w:val="22"/>
          <w:szCs w:val="22"/>
        </w:rPr>
        <w:t>LATE WORK</w:t>
      </w:r>
    </w:p>
    <w:p w14:paraId="73CC53A8" w14:textId="5B7E5ED6" w:rsidR="00A76D90" w:rsidRPr="00502CFD" w:rsidRDefault="00072B20" w:rsidP="00502CFD">
      <w:pPr>
        <w:ind w:left="360"/>
        <w:rPr>
          <w:rFonts w:cstheme="minorHAnsi"/>
          <w:sz w:val="22"/>
          <w:szCs w:val="22"/>
        </w:rPr>
      </w:pPr>
      <w:r>
        <w:rPr>
          <w:rFonts w:cstheme="minorHAnsi"/>
          <w:sz w:val="22"/>
          <w:szCs w:val="22"/>
        </w:rPr>
        <w:t>Not accepted.</w:t>
      </w:r>
    </w:p>
    <w:p w14:paraId="097659BE" w14:textId="676717A7" w:rsidR="00A76D90" w:rsidRPr="00072B20" w:rsidRDefault="00A76D90" w:rsidP="00072B20">
      <w:pPr>
        <w:rPr>
          <w:rFonts w:cstheme="minorHAnsi"/>
          <w:b/>
          <w:bCs/>
          <w:sz w:val="22"/>
          <w:szCs w:val="22"/>
        </w:rPr>
      </w:pPr>
    </w:p>
    <w:p w14:paraId="1C5D8C71" w14:textId="77777777" w:rsidR="00A76D90" w:rsidRPr="00502CFD" w:rsidRDefault="00A76D90" w:rsidP="008E76B1">
      <w:pPr>
        <w:ind w:left="360"/>
        <w:rPr>
          <w:rFonts w:cstheme="minorHAnsi"/>
          <w:sz w:val="22"/>
          <w:szCs w:val="22"/>
        </w:rPr>
      </w:pPr>
    </w:p>
    <w:p w14:paraId="192FB3BF" w14:textId="77777777" w:rsidR="002D4074" w:rsidRDefault="002D4074" w:rsidP="008E76B1">
      <w:pPr>
        <w:tabs>
          <w:tab w:val="left" w:pos="360"/>
        </w:tabs>
        <w:rPr>
          <w:rFonts w:cstheme="minorHAnsi"/>
          <w:b/>
          <w:bCs/>
          <w:color w:val="004684"/>
          <w:sz w:val="28"/>
          <w:szCs w:val="28"/>
        </w:rPr>
      </w:pPr>
    </w:p>
    <w:p w14:paraId="745169ED" w14:textId="77777777" w:rsidR="002D4074" w:rsidRDefault="002D4074" w:rsidP="008E76B1">
      <w:pPr>
        <w:tabs>
          <w:tab w:val="left" w:pos="360"/>
        </w:tabs>
        <w:rPr>
          <w:rFonts w:cstheme="minorHAnsi"/>
          <w:b/>
          <w:bCs/>
          <w:color w:val="004684"/>
          <w:sz w:val="28"/>
          <w:szCs w:val="28"/>
        </w:rPr>
      </w:pPr>
    </w:p>
    <w:p w14:paraId="3C9C3B8E" w14:textId="77777777" w:rsidR="002D4074" w:rsidRDefault="002D4074" w:rsidP="008E76B1">
      <w:pPr>
        <w:tabs>
          <w:tab w:val="left" w:pos="360"/>
        </w:tabs>
        <w:rPr>
          <w:rFonts w:cstheme="minorHAnsi"/>
          <w:b/>
          <w:bCs/>
          <w:color w:val="004684"/>
          <w:sz w:val="28"/>
          <w:szCs w:val="28"/>
        </w:rPr>
      </w:pPr>
    </w:p>
    <w:p w14:paraId="41494561" w14:textId="77777777" w:rsidR="002D4074" w:rsidRDefault="002D4074" w:rsidP="008E76B1">
      <w:pPr>
        <w:tabs>
          <w:tab w:val="left" w:pos="360"/>
        </w:tabs>
        <w:rPr>
          <w:rFonts w:cstheme="minorHAnsi"/>
          <w:b/>
          <w:bCs/>
          <w:color w:val="004684"/>
          <w:sz w:val="28"/>
          <w:szCs w:val="28"/>
        </w:rPr>
      </w:pPr>
    </w:p>
    <w:p w14:paraId="2DC419A0" w14:textId="77777777" w:rsidR="002D4074" w:rsidRDefault="002D4074" w:rsidP="008E76B1">
      <w:pPr>
        <w:tabs>
          <w:tab w:val="left" w:pos="360"/>
        </w:tabs>
        <w:rPr>
          <w:rFonts w:cstheme="minorHAnsi"/>
          <w:b/>
          <w:bCs/>
          <w:color w:val="004684"/>
          <w:sz w:val="28"/>
          <w:szCs w:val="28"/>
        </w:rPr>
      </w:pPr>
    </w:p>
    <w:p w14:paraId="00334C1B" w14:textId="77777777" w:rsidR="002D4074" w:rsidRDefault="002D4074" w:rsidP="008E76B1">
      <w:pPr>
        <w:tabs>
          <w:tab w:val="left" w:pos="360"/>
        </w:tabs>
        <w:rPr>
          <w:rFonts w:cstheme="minorHAnsi"/>
          <w:b/>
          <w:bCs/>
          <w:color w:val="004684"/>
          <w:sz w:val="28"/>
          <w:szCs w:val="28"/>
        </w:rPr>
      </w:pPr>
    </w:p>
    <w:p w14:paraId="022E3646" w14:textId="77777777" w:rsidR="002D4074" w:rsidRDefault="002D4074" w:rsidP="008E76B1">
      <w:pPr>
        <w:tabs>
          <w:tab w:val="left" w:pos="360"/>
        </w:tabs>
        <w:rPr>
          <w:rFonts w:cstheme="minorHAnsi"/>
          <w:b/>
          <w:bCs/>
          <w:color w:val="004684"/>
          <w:sz w:val="28"/>
          <w:szCs w:val="28"/>
        </w:rPr>
      </w:pPr>
    </w:p>
    <w:p w14:paraId="5AAD3722" w14:textId="77777777" w:rsidR="002D4074" w:rsidRDefault="002D4074" w:rsidP="008E76B1">
      <w:pPr>
        <w:tabs>
          <w:tab w:val="left" w:pos="360"/>
        </w:tabs>
        <w:rPr>
          <w:rFonts w:cstheme="minorHAnsi"/>
          <w:b/>
          <w:bCs/>
          <w:color w:val="004684"/>
          <w:sz w:val="28"/>
          <w:szCs w:val="28"/>
        </w:rPr>
      </w:pPr>
    </w:p>
    <w:p w14:paraId="477AF700" w14:textId="77777777" w:rsidR="002D4074" w:rsidRDefault="002D4074" w:rsidP="008E76B1">
      <w:pPr>
        <w:tabs>
          <w:tab w:val="left" w:pos="360"/>
        </w:tabs>
        <w:rPr>
          <w:rFonts w:cstheme="minorHAnsi"/>
          <w:b/>
          <w:bCs/>
          <w:color w:val="004684"/>
          <w:sz w:val="28"/>
          <w:szCs w:val="28"/>
        </w:rPr>
      </w:pPr>
    </w:p>
    <w:p w14:paraId="4A87BFF8" w14:textId="77777777" w:rsidR="002D4074" w:rsidRDefault="002D4074" w:rsidP="008E76B1">
      <w:pPr>
        <w:tabs>
          <w:tab w:val="left" w:pos="360"/>
        </w:tabs>
        <w:rPr>
          <w:rFonts w:cstheme="minorHAnsi"/>
          <w:b/>
          <w:bCs/>
          <w:color w:val="004684"/>
          <w:sz w:val="28"/>
          <w:szCs w:val="28"/>
        </w:rPr>
      </w:pPr>
    </w:p>
    <w:p w14:paraId="4F0CA819" w14:textId="3A89502C" w:rsidR="002D4074" w:rsidRDefault="002D4074" w:rsidP="008E76B1">
      <w:pPr>
        <w:tabs>
          <w:tab w:val="left" w:pos="360"/>
        </w:tabs>
        <w:rPr>
          <w:rFonts w:cstheme="minorHAnsi"/>
          <w:b/>
          <w:bCs/>
          <w:color w:val="004684"/>
          <w:sz w:val="28"/>
          <w:szCs w:val="28"/>
        </w:rPr>
      </w:pPr>
    </w:p>
    <w:p w14:paraId="40D584AC" w14:textId="3DF407CA" w:rsidR="007507DE" w:rsidRDefault="007507DE" w:rsidP="008E76B1">
      <w:pPr>
        <w:tabs>
          <w:tab w:val="left" w:pos="360"/>
        </w:tabs>
        <w:rPr>
          <w:rFonts w:cstheme="minorHAnsi"/>
          <w:b/>
          <w:bCs/>
          <w:color w:val="004684"/>
          <w:sz w:val="28"/>
          <w:szCs w:val="28"/>
        </w:rPr>
      </w:pPr>
    </w:p>
    <w:p w14:paraId="55DBABB8" w14:textId="6F17C4E8" w:rsidR="007507DE" w:rsidRDefault="007507DE" w:rsidP="008E76B1">
      <w:pPr>
        <w:tabs>
          <w:tab w:val="left" w:pos="360"/>
        </w:tabs>
        <w:rPr>
          <w:rFonts w:cstheme="minorHAnsi"/>
          <w:b/>
          <w:bCs/>
          <w:color w:val="004684"/>
          <w:sz w:val="28"/>
          <w:szCs w:val="28"/>
        </w:rPr>
      </w:pPr>
    </w:p>
    <w:p w14:paraId="7DE9F3D6" w14:textId="1AEAEB70" w:rsidR="007507DE" w:rsidRDefault="007507DE" w:rsidP="008E76B1">
      <w:pPr>
        <w:tabs>
          <w:tab w:val="left" w:pos="360"/>
        </w:tabs>
        <w:rPr>
          <w:rFonts w:cstheme="minorHAnsi"/>
          <w:b/>
          <w:bCs/>
          <w:color w:val="004684"/>
          <w:sz w:val="28"/>
          <w:szCs w:val="28"/>
        </w:rPr>
      </w:pPr>
    </w:p>
    <w:p w14:paraId="4156D4F2" w14:textId="4B1C01A8" w:rsidR="007507DE" w:rsidRDefault="007507DE" w:rsidP="008E76B1">
      <w:pPr>
        <w:tabs>
          <w:tab w:val="left" w:pos="360"/>
        </w:tabs>
        <w:rPr>
          <w:rFonts w:cstheme="minorHAnsi"/>
          <w:b/>
          <w:bCs/>
          <w:color w:val="004684"/>
          <w:sz w:val="28"/>
          <w:szCs w:val="28"/>
        </w:rPr>
      </w:pPr>
    </w:p>
    <w:p w14:paraId="0C785989" w14:textId="4DAB0592" w:rsidR="007507DE" w:rsidRDefault="007507DE" w:rsidP="008E76B1">
      <w:pPr>
        <w:tabs>
          <w:tab w:val="left" w:pos="360"/>
        </w:tabs>
        <w:rPr>
          <w:rFonts w:cstheme="minorHAnsi"/>
          <w:b/>
          <w:bCs/>
          <w:color w:val="004684"/>
          <w:sz w:val="28"/>
          <w:szCs w:val="28"/>
        </w:rPr>
      </w:pPr>
    </w:p>
    <w:p w14:paraId="35017F97" w14:textId="72B75B84" w:rsidR="007507DE" w:rsidRDefault="007507DE" w:rsidP="008E76B1">
      <w:pPr>
        <w:tabs>
          <w:tab w:val="left" w:pos="360"/>
        </w:tabs>
        <w:rPr>
          <w:rFonts w:cstheme="minorHAnsi"/>
          <w:b/>
          <w:bCs/>
          <w:color w:val="004684"/>
          <w:sz w:val="28"/>
          <w:szCs w:val="28"/>
        </w:rPr>
      </w:pPr>
    </w:p>
    <w:p w14:paraId="7F3EDEA5" w14:textId="0799CF41" w:rsidR="007507DE" w:rsidRDefault="007507DE" w:rsidP="008E76B1">
      <w:pPr>
        <w:tabs>
          <w:tab w:val="left" w:pos="360"/>
        </w:tabs>
        <w:rPr>
          <w:rFonts w:cstheme="minorHAnsi"/>
          <w:b/>
          <w:bCs/>
          <w:color w:val="004684"/>
          <w:sz w:val="28"/>
          <w:szCs w:val="28"/>
        </w:rPr>
      </w:pPr>
    </w:p>
    <w:p w14:paraId="32B0B4E0" w14:textId="2CCB372C" w:rsidR="007507DE" w:rsidRDefault="007507DE" w:rsidP="008E76B1">
      <w:pPr>
        <w:tabs>
          <w:tab w:val="left" w:pos="360"/>
        </w:tabs>
        <w:rPr>
          <w:rFonts w:cstheme="minorHAnsi"/>
          <w:b/>
          <w:bCs/>
          <w:color w:val="004684"/>
          <w:sz w:val="28"/>
          <w:szCs w:val="28"/>
        </w:rPr>
      </w:pPr>
    </w:p>
    <w:p w14:paraId="0B105E11" w14:textId="77777777" w:rsidR="007507DE" w:rsidRDefault="007507DE" w:rsidP="008E76B1">
      <w:pPr>
        <w:tabs>
          <w:tab w:val="left" w:pos="360"/>
        </w:tabs>
        <w:rPr>
          <w:rFonts w:cstheme="minorHAnsi"/>
          <w:b/>
          <w:bCs/>
          <w:color w:val="004684"/>
          <w:sz w:val="28"/>
          <w:szCs w:val="28"/>
        </w:rPr>
      </w:pPr>
    </w:p>
    <w:p w14:paraId="69FE147B" w14:textId="77777777" w:rsidR="002D4074" w:rsidRDefault="002D4074" w:rsidP="008E76B1">
      <w:pPr>
        <w:tabs>
          <w:tab w:val="left" w:pos="360"/>
        </w:tabs>
        <w:rPr>
          <w:rFonts w:cstheme="minorHAnsi"/>
          <w:b/>
          <w:bCs/>
          <w:color w:val="004684"/>
          <w:sz w:val="28"/>
          <w:szCs w:val="28"/>
        </w:rPr>
      </w:pPr>
    </w:p>
    <w:p w14:paraId="5CB3BEF4" w14:textId="77777777" w:rsidR="002D4074" w:rsidRDefault="002D4074" w:rsidP="008E76B1">
      <w:pPr>
        <w:tabs>
          <w:tab w:val="left" w:pos="360"/>
        </w:tabs>
        <w:rPr>
          <w:rFonts w:cstheme="minorHAnsi"/>
          <w:b/>
          <w:bCs/>
          <w:color w:val="004684"/>
          <w:sz w:val="28"/>
          <w:szCs w:val="28"/>
        </w:rPr>
      </w:pPr>
    </w:p>
    <w:p w14:paraId="01433674" w14:textId="77777777" w:rsidR="002D4074" w:rsidRDefault="002D4074" w:rsidP="008E76B1">
      <w:pPr>
        <w:tabs>
          <w:tab w:val="left" w:pos="360"/>
        </w:tabs>
        <w:rPr>
          <w:rFonts w:cstheme="minorHAnsi"/>
          <w:b/>
          <w:bCs/>
          <w:color w:val="004684"/>
          <w:sz w:val="28"/>
          <w:szCs w:val="28"/>
        </w:rPr>
      </w:pPr>
    </w:p>
    <w:p w14:paraId="32FC4405" w14:textId="77777777" w:rsidR="002D4074" w:rsidRDefault="002D4074" w:rsidP="008E76B1">
      <w:pPr>
        <w:tabs>
          <w:tab w:val="left" w:pos="360"/>
        </w:tabs>
        <w:rPr>
          <w:rFonts w:cstheme="minorHAnsi"/>
          <w:b/>
          <w:bCs/>
          <w:color w:val="004684"/>
          <w:sz w:val="28"/>
          <w:szCs w:val="28"/>
        </w:rPr>
      </w:pPr>
    </w:p>
    <w:p w14:paraId="29A7F61A" w14:textId="108023D9" w:rsidR="00401B8E" w:rsidRPr="00F0222C" w:rsidRDefault="008851BA" w:rsidP="008E76B1">
      <w:pPr>
        <w:tabs>
          <w:tab w:val="left" w:pos="360"/>
        </w:tabs>
        <w:rPr>
          <w:rFonts w:cstheme="minorHAnsi"/>
          <w:b/>
          <w:bCs/>
          <w:sz w:val="28"/>
          <w:szCs w:val="28"/>
        </w:rPr>
      </w:pPr>
      <w:r w:rsidRPr="00F0222C">
        <w:rPr>
          <w:rFonts w:cstheme="minorHAnsi"/>
          <w:b/>
          <w:bCs/>
          <w:color w:val="004684"/>
          <w:sz w:val="28"/>
          <w:szCs w:val="28"/>
        </w:rPr>
        <w:lastRenderedPageBreak/>
        <w:t>ASSIGNMENTS AND ACADEMIC CALENDAR</w:t>
      </w:r>
      <w:r w:rsidRPr="00F0222C">
        <w:rPr>
          <w:rFonts w:cstheme="minorHAnsi"/>
          <w:b/>
          <w:bCs/>
          <w:sz w:val="28"/>
          <w:szCs w:val="28"/>
        </w:rPr>
        <w:t xml:space="preserve"> </w:t>
      </w:r>
    </w:p>
    <w:tbl>
      <w:tblPr>
        <w:tblW w:w="9331"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1"/>
        <w:gridCol w:w="810"/>
        <w:gridCol w:w="4950"/>
        <w:gridCol w:w="2340"/>
      </w:tblGrid>
      <w:tr w:rsidR="002D4074" w:rsidRPr="00502CFD" w14:paraId="19F69B91" w14:textId="77777777" w:rsidTr="009C3D17">
        <w:trPr>
          <w:cantSplit/>
          <w:tblHeader/>
        </w:trPr>
        <w:tc>
          <w:tcPr>
            <w:tcW w:w="1231" w:type="dxa"/>
            <w:shd w:val="clear" w:color="auto" w:fill="004684"/>
            <w:vAlign w:val="center"/>
          </w:tcPr>
          <w:p w14:paraId="682B2D5D" w14:textId="77777777" w:rsidR="002D4074" w:rsidRPr="00502CFD" w:rsidRDefault="002D4074" w:rsidP="009C3D17">
            <w:pPr>
              <w:jc w:val="center"/>
              <w:rPr>
                <w:rFonts w:cstheme="minorHAnsi"/>
                <w:b/>
                <w:color w:val="FDB927"/>
                <w:sz w:val="22"/>
                <w:szCs w:val="22"/>
              </w:rPr>
            </w:pPr>
            <w:r w:rsidRPr="00502CFD">
              <w:rPr>
                <w:rFonts w:cstheme="minorHAnsi"/>
                <w:b/>
                <w:color w:val="FDB927"/>
                <w:sz w:val="22"/>
                <w:szCs w:val="22"/>
              </w:rPr>
              <w:t>MONTH</w:t>
            </w:r>
          </w:p>
        </w:tc>
        <w:tc>
          <w:tcPr>
            <w:tcW w:w="810" w:type="dxa"/>
            <w:shd w:val="clear" w:color="auto" w:fill="004684"/>
            <w:vAlign w:val="center"/>
          </w:tcPr>
          <w:p w14:paraId="5B7841F1" w14:textId="77777777" w:rsidR="002D4074" w:rsidRPr="00502CFD" w:rsidRDefault="002D4074" w:rsidP="009C3D17">
            <w:pPr>
              <w:jc w:val="center"/>
              <w:rPr>
                <w:rFonts w:cstheme="minorHAnsi"/>
                <w:b/>
                <w:color w:val="FDB927"/>
                <w:sz w:val="22"/>
                <w:szCs w:val="22"/>
              </w:rPr>
            </w:pPr>
            <w:r w:rsidRPr="00502CFD">
              <w:rPr>
                <w:rFonts w:cstheme="minorHAnsi"/>
                <w:b/>
                <w:color w:val="FDB927"/>
                <w:sz w:val="22"/>
                <w:szCs w:val="22"/>
              </w:rPr>
              <w:t>DAY</w:t>
            </w:r>
          </w:p>
        </w:tc>
        <w:tc>
          <w:tcPr>
            <w:tcW w:w="4950" w:type="dxa"/>
            <w:shd w:val="clear" w:color="auto" w:fill="004684"/>
            <w:vAlign w:val="center"/>
          </w:tcPr>
          <w:p w14:paraId="2F86AFBD" w14:textId="77777777" w:rsidR="002D4074" w:rsidRPr="00502CFD" w:rsidRDefault="002D4074" w:rsidP="009C3D17">
            <w:pPr>
              <w:jc w:val="center"/>
              <w:rPr>
                <w:rFonts w:cstheme="minorHAnsi"/>
                <w:b/>
                <w:color w:val="FDB927"/>
                <w:sz w:val="22"/>
                <w:szCs w:val="22"/>
              </w:rPr>
            </w:pPr>
            <w:r w:rsidRPr="00502CFD">
              <w:rPr>
                <w:rFonts w:cstheme="minorHAnsi"/>
                <w:b/>
                <w:color w:val="FDB927"/>
                <w:sz w:val="22"/>
                <w:szCs w:val="22"/>
              </w:rPr>
              <w:t>SUBJECT</w:t>
            </w:r>
          </w:p>
        </w:tc>
        <w:tc>
          <w:tcPr>
            <w:tcW w:w="2340" w:type="dxa"/>
            <w:shd w:val="clear" w:color="auto" w:fill="004684"/>
            <w:vAlign w:val="center"/>
          </w:tcPr>
          <w:p w14:paraId="5D10C2CB" w14:textId="77777777" w:rsidR="002D4074" w:rsidRPr="00502CFD" w:rsidRDefault="002D4074" w:rsidP="009C3D17">
            <w:pPr>
              <w:jc w:val="center"/>
              <w:rPr>
                <w:rFonts w:cstheme="minorHAnsi"/>
                <w:b/>
                <w:color w:val="FDB927"/>
                <w:sz w:val="22"/>
                <w:szCs w:val="22"/>
              </w:rPr>
            </w:pPr>
            <w:r w:rsidRPr="00502CFD">
              <w:rPr>
                <w:rFonts w:cstheme="minorHAnsi"/>
                <w:b/>
                <w:color w:val="FDB927"/>
                <w:sz w:val="22"/>
                <w:szCs w:val="22"/>
              </w:rPr>
              <w:t>READING IN</w:t>
            </w:r>
          </w:p>
          <w:p w14:paraId="670DDD7B" w14:textId="77777777" w:rsidR="002D4074" w:rsidRPr="00502CFD" w:rsidRDefault="002D4074" w:rsidP="009C3D17">
            <w:pPr>
              <w:jc w:val="center"/>
              <w:rPr>
                <w:rFonts w:cstheme="minorHAnsi"/>
                <w:b/>
                <w:color w:val="FDB927"/>
                <w:sz w:val="22"/>
                <w:szCs w:val="22"/>
              </w:rPr>
            </w:pPr>
            <w:r w:rsidRPr="00502CFD">
              <w:rPr>
                <w:rFonts w:cstheme="minorHAnsi"/>
                <w:b/>
                <w:color w:val="FDB927"/>
                <w:sz w:val="22"/>
                <w:szCs w:val="22"/>
              </w:rPr>
              <w:t>TEXT, ACTIVITY, HOMEWORK, EXAM</w:t>
            </w:r>
          </w:p>
        </w:tc>
      </w:tr>
      <w:tr w:rsidR="002D4074" w:rsidRPr="00502CFD" w14:paraId="038D7BFE" w14:textId="77777777" w:rsidTr="009C3D17">
        <w:trPr>
          <w:cantSplit/>
        </w:trPr>
        <w:tc>
          <w:tcPr>
            <w:tcW w:w="1231" w:type="dxa"/>
          </w:tcPr>
          <w:p w14:paraId="24BAC206" w14:textId="7D9F8D3E" w:rsidR="002D4074" w:rsidRPr="00502CFD" w:rsidRDefault="004C205B" w:rsidP="009C3D17">
            <w:pPr>
              <w:jc w:val="center"/>
              <w:rPr>
                <w:rFonts w:cstheme="minorHAnsi"/>
                <w:sz w:val="22"/>
                <w:szCs w:val="22"/>
              </w:rPr>
            </w:pPr>
            <w:r>
              <w:rPr>
                <w:rFonts w:cstheme="minorHAnsi"/>
                <w:sz w:val="22"/>
                <w:szCs w:val="22"/>
              </w:rPr>
              <w:t>August</w:t>
            </w:r>
          </w:p>
        </w:tc>
        <w:tc>
          <w:tcPr>
            <w:tcW w:w="810" w:type="dxa"/>
          </w:tcPr>
          <w:p w14:paraId="2BB22A6F" w14:textId="42A9E2B8" w:rsidR="002D4074" w:rsidRPr="00502CFD" w:rsidRDefault="00013A8B" w:rsidP="009C3D17">
            <w:pPr>
              <w:jc w:val="center"/>
              <w:rPr>
                <w:rFonts w:cstheme="minorHAnsi"/>
                <w:sz w:val="22"/>
                <w:szCs w:val="22"/>
              </w:rPr>
            </w:pPr>
            <w:r>
              <w:rPr>
                <w:rFonts w:cstheme="minorHAnsi"/>
                <w:sz w:val="22"/>
                <w:szCs w:val="22"/>
              </w:rPr>
              <w:t>17</w:t>
            </w:r>
            <w:bookmarkStart w:id="0" w:name="_GoBack"/>
            <w:bookmarkEnd w:id="0"/>
            <w:r w:rsidR="004C205B">
              <w:rPr>
                <w:rFonts w:cstheme="minorHAnsi"/>
                <w:sz w:val="22"/>
                <w:szCs w:val="22"/>
              </w:rPr>
              <w:t>-21</w:t>
            </w:r>
          </w:p>
        </w:tc>
        <w:tc>
          <w:tcPr>
            <w:tcW w:w="4950" w:type="dxa"/>
          </w:tcPr>
          <w:p w14:paraId="6D12BE63" w14:textId="77777777" w:rsidR="002D4074" w:rsidRPr="009B1881" w:rsidRDefault="002D4074" w:rsidP="009C3D17">
            <w:pPr>
              <w:rPr>
                <w:rFonts w:cstheme="minorHAnsi"/>
                <w:sz w:val="22"/>
                <w:szCs w:val="22"/>
              </w:rPr>
            </w:pPr>
            <w:r w:rsidRPr="009B1881">
              <w:rPr>
                <w:rFonts w:cstheme="minorHAnsi"/>
                <w:sz w:val="22"/>
                <w:szCs w:val="22"/>
              </w:rPr>
              <w:t xml:space="preserve">Two tasks: </w:t>
            </w:r>
          </w:p>
          <w:p w14:paraId="031EC28C" w14:textId="4F9FEDB6" w:rsidR="002D4074" w:rsidRPr="009B1881" w:rsidRDefault="002D4074" w:rsidP="002D4074">
            <w:pPr>
              <w:pStyle w:val="ListParagraph"/>
              <w:numPr>
                <w:ilvl w:val="0"/>
                <w:numId w:val="11"/>
              </w:numPr>
              <w:rPr>
                <w:rFonts w:cstheme="minorHAnsi"/>
                <w:sz w:val="22"/>
                <w:szCs w:val="22"/>
              </w:rPr>
            </w:pPr>
            <w:r w:rsidRPr="009B1881">
              <w:rPr>
                <w:rFonts w:cstheme="minorHAnsi"/>
                <w:sz w:val="22"/>
                <w:szCs w:val="22"/>
              </w:rPr>
              <w:t xml:space="preserve">Read syllabus and </w:t>
            </w:r>
            <w:r w:rsidR="00D044E2">
              <w:rPr>
                <w:rFonts w:cstheme="minorHAnsi"/>
                <w:sz w:val="22"/>
                <w:szCs w:val="22"/>
              </w:rPr>
              <w:t>respond to my email</w:t>
            </w:r>
            <w:r w:rsidRPr="009B1881">
              <w:rPr>
                <w:rFonts w:cstheme="minorHAnsi"/>
                <w:sz w:val="22"/>
                <w:szCs w:val="22"/>
              </w:rPr>
              <w:t xml:space="preserve"> to say “I am alive and ready to go”</w:t>
            </w:r>
          </w:p>
          <w:p w14:paraId="4E1A1B99" w14:textId="77777777" w:rsidR="002D4074" w:rsidRPr="00B07AC6" w:rsidRDefault="002D4074" w:rsidP="002D4074">
            <w:pPr>
              <w:pStyle w:val="ListParagraph"/>
              <w:numPr>
                <w:ilvl w:val="0"/>
                <w:numId w:val="11"/>
              </w:numPr>
              <w:rPr>
                <w:rFonts w:cstheme="minorHAnsi"/>
                <w:sz w:val="22"/>
                <w:szCs w:val="22"/>
              </w:rPr>
            </w:pPr>
            <w:r w:rsidRPr="009B1881">
              <w:rPr>
                <w:rFonts w:cstheme="minorHAnsi"/>
                <w:sz w:val="22"/>
                <w:szCs w:val="22"/>
              </w:rPr>
              <w:t>Establish communication with team members</w:t>
            </w:r>
          </w:p>
        </w:tc>
        <w:tc>
          <w:tcPr>
            <w:tcW w:w="2340" w:type="dxa"/>
          </w:tcPr>
          <w:p w14:paraId="5AA192E7" w14:textId="77777777" w:rsidR="002D4074" w:rsidRPr="00502CFD" w:rsidRDefault="002D4074" w:rsidP="009C3D17">
            <w:pPr>
              <w:jc w:val="center"/>
              <w:rPr>
                <w:rFonts w:cstheme="minorHAnsi"/>
                <w:sz w:val="22"/>
                <w:szCs w:val="22"/>
              </w:rPr>
            </w:pPr>
          </w:p>
        </w:tc>
      </w:tr>
      <w:tr w:rsidR="002D4074" w:rsidRPr="00502CFD" w14:paraId="3FC16DD0" w14:textId="77777777" w:rsidTr="009C3D17">
        <w:trPr>
          <w:cantSplit/>
        </w:trPr>
        <w:tc>
          <w:tcPr>
            <w:tcW w:w="1231" w:type="dxa"/>
          </w:tcPr>
          <w:p w14:paraId="65DA6B1B" w14:textId="77777777" w:rsidR="002D4074" w:rsidRPr="00502CFD" w:rsidRDefault="002D4074" w:rsidP="009C3D17">
            <w:pPr>
              <w:jc w:val="center"/>
              <w:rPr>
                <w:rFonts w:cstheme="minorHAnsi"/>
                <w:sz w:val="22"/>
                <w:szCs w:val="22"/>
              </w:rPr>
            </w:pPr>
          </w:p>
        </w:tc>
        <w:tc>
          <w:tcPr>
            <w:tcW w:w="810" w:type="dxa"/>
          </w:tcPr>
          <w:p w14:paraId="074BCE9E" w14:textId="781CA25A" w:rsidR="002D4074" w:rsidRPr="00502CFD" w:rsidRDefault="004C205B" w:rsidP="009C3D17">
            <w:pPr>
              <w:jc w:val="center"/>
              <w:rPr>
                <w:rFonts w:cstheme="minorHAnsi"/>
                <w:sz w:val="22"/>
                <w:szCs w:val="22"/>
              </w:rPr>
            </w:pPr>
            <w:r>
              <w:rPr>
                <w:rFonts w:cstheme="minorHAnsi"/>
                <w:sz w:val="22"/>
                <w:szCs w:val="22"/>
              </w:rPr>
              <w:t>22-28</w:t>
            </w:r>
          </w:p>
        </w:tc>
        <w:tc>
          <w:tcPr>
            <w:tcW w:w="4950" w:type="dxa"/>
          </w:tcPr>
          <w:p w14:paraId="024234C8" w14:textId="77777777" w:rsidR="002D4074" w:rsidRPr="00502CFD" w:rsidRDefault="002D4074" w:rsidP="009C3D17">
            <w:pPr>
              <w:rPr>
                <w:rFonts w:cstheme="minorHAnsi"/>
                <w:sz w:val="22"/>
                <w:szCs w:val="22"/>
              </w:rPr>
            </w:pPr>
            <w:r>
              <w:rPr>
                <w:rFonts w:cstheme="minorHAnsi"/>
                <w:sz w:val="22"/>
                <w:szCs w:val="22"/>
              </w:rPr>
              <w:t>Chapter 1</w:t>
            </w:r>
          </w:p>
        </w:tc>
        <w:tc>
          <w:tcPr>
            <w:tcW w:w="2340" w:type="dxa"/>
          </w:tcPr>
          <w:p w14:paraId="40EF84AB" w14:textId="77777777" w:rsidR="002D4074" w:rsidRPr="00502CFD" w:rsidRDefault="002D4074" w:rsidP="009C3D17">
            <w:pPr>
              <w:jc w:val="center"/>
              <w:rPr>
                <w:rFonts w:cstheme="minorHAnsi"/>
                <w:sz w:val="22"/>
                <w:szCs w:val="22"/>
              </w:rPr>
            </w:pPr>
            <w:r>
              <w:rPr>
                <w:rFonts w:cstheme="minorHAnsi"/>
                <w:sz w:val="22"/>
                <w:szCs w:val="22"/>
              </w:rPr>
              <w:t>Interactive Teamwork</w:t>
            </w:r>
          </w:p>
        </w:tc>
      </w:tr>
      <w:tr w:rsidR="002D4074" w:rsidRPr="00502CFD" w14:paraId="6205FDFF" w14:textId="77777777" w:rsidTr="009C3D17">
        <w:trPr>
          <w:cantSplit/>
        </w:trPr>
        <w:tc>
          <w:tcPr>
            <w:tcW w:w="1231" w:type="dxa"/>
          </w:tcPr>
          <w:p w14:paraId="7A9E9F4C" w14:textId="77777777" w:rsidR="002D4074" w:rsidRPr="00502CFD" w:rsidRDefault="002D4074" w:rsidP="009C3D17">
            <w:pPr>
              <w:jc w:val="center"/>
              <w:rPr>
                <w:rFonts w:cstheme="minorHAnsi"/>
                <w:sz w:val="22"/>
                <w:szCs w:val="22"/>
              </w:rPr>
            </w:pPr>
          </w:p>
        </w:tc>
        <w:tc>
          <w:tcPr>
            <w:tcW w:w="810" w:type="dxa"/>
          </w:tcPr>
          <w:p w14:paraId="3252258A" w14:textId="72EA3878" w:rsidR="002D4074" w:rsidRPr="006963B4" w:rsidRDefault="004C205B" w:rsidP="009C3D17">
            <w:pPr>
              <w:jc w:val="center"/>
              <w:rPr>
                <w:rFonts w:cstheme="minorHAnsi"/>
                <w:b/>
                <w:sz w:val="22"/>
                <w:szCs w:val="22"/>
              </w:rPr>
            </w:pPr>
            <w:r>
              <w:rPr>
                <w:rFonts w:cstheme="minorHAnsi"/>
                <w:b/>
                <w:sz w:val="22"/>
                <w:szCs w:val="22"/>
                <w:highlight w:val="yellow"/>
              </w:rPr>
              <w:t>28</w:t>
            </w:r>
          </w:p>
        </w:tc>
        <w:tc>
          <w:tcPr>
            <w:tcW w:w="4950" w:type="dxa"/>
          </w:tcPr>
          <w:p w14:paraId="1476ED96" w14:textId="77777777" w:rsidR="002D4074" w:rsidRPr="00502CFD" w:rsidRDefault="002D4074" w:rsidP="009C3D17">
            <w:pPr>
              <w:rPr>
                <w:rFonts w:cstheme="minorHAnsi"/>
                <w:sz w:val="22"/>
                <w:szCs w:val="22"/>
              </w:rPr>
            </w:pPr>
            <w:r w:rsidRPr="006963B4">
              <w:rPr>
                <w:rFonts w:cstheme="minorHAnsi"/>
                <w:sz w:val="22"/>
                <w:szCs w:val="22"/>
                <w:highlight w:val="yellow"/>
              </w:rPr>
              <w:t>Chapter 1’s end-of-chapter activities due by 12 midnight EDT</w:t>
            </w:r>
          </w:p>
        </w:tc>
        <w:tc>
          <w:tcPr>
            <w:tcW w:w="2340" w:type="dxa"/>
          </w:tcPr>
          <w:p w14:paraId="31854DCA" w14:textId="77777777" w:rsidR="002D4074" w:rsidRPr="00502CFD" w:rsidRDefault="002D4074" w:rsidP="009C3D17">
            <w:pPr>
              <w:jc w:val="center"/>
              <w:rPr>
                <w:rFonts w:cstheme="minorHAnsi"/>
                <w:sz w:val="22"/>
                <w:szCs w:val="22"/>
              </w:rPr>
            </w:pPr>
          </w:p>
        </w:tc>
      </w:tr>
      <w:tr w:rsidR="002D4074" w:rsidRPr="00502CFD" w14:paraId="0AB8C486" w14:textId="77777777" w:rsidTr="009C3D17">
        <w:trPr>
          <w:cantSplit/>
        </w:trPr>
        <w:tc>
          <w:tcPr>
            <w:tcW w:w="1231" w:type="dxa"/>
          </w:tcPr>
          <w:p w14:paraId="1AEE01A5" w14:textId="77777777" w:rsidR="002D4074" w:rsidRPr="00502CFD" w:rsidRDefault="002D4074" w:rsidP="009C3D17">
            <w:pPr>
              <w:jc w:val="center"/>
              <w:rPr>
                <w:rFonts w:cstheme="minorHAnsi"/>
                <w:sz w:val="22"/>
                <w:szCs w:val="22"/>
              </w:rPr>
            </w:pPr>
          </w:p>
        </w:tc>
        <w:tc>
          <w:tcPr>
            <w:tcW w:w="810" w:type="dxa"/>
          </w:tcPr>
          <w:p w14:paraId="37C1E0E5" w14:textId="3C600379" w:rsidR="002D4074" w:rsidRPr="00502CFD" w:rsidRDefault="004C205B" w:rsidP="009C3D17">
            <w:pPr>
              <w:jc w:val="center"/>
              <w:rPr>
                <w:rFonts w:cstheme="minorHAnsi"/>
                <w:sz w:val="22"/>
                <w:szCs w:val="22"/>
              </w:rPr>
            </w:pPr>
            <w:r>
              <w:rPr>
                <w:rFonts w:cstheme="minorHAnsi"/>
                <w:sz w:val="22"/>
                <w:szCs w:val="22"/>
              </w:rPr>
              <w:t>29-</w:t>
            </w:r>
          </w:p>
        </w:tc>
        <w:tc>
          <w:tcPr>
            <w:tcW w:w="4950" w:type="dxa"/>
          </w:tcPr>
          <w:p w14:paraId="23DD95BF" w14:textId="77777777" w:rsidR="002D4074" w:rsidRPr="00502CFD" w:rsidRDefault="002D4074" w:rsidP="009C3D17">
            <w:pPr>
              <w:rPr>
                <w:rFonts w:cstheme="minorHAnsi"/>
                <w:sz w:val="22"/>
                <w:szCs w:val="22"/>
              </w:rPr>
            </w:pPr>
            <w:r>
              <w:rPr>
                <w:rFonts w:cstheme="minorHAnsi"/>
                <w:sz w:val="22"/>
                <w:szCs w:val="22"/>
              </w:rPr>
              <w:t>Chapter 3</w:t>
            </w:r>
          </w:p>
        </w:tc>
        <w:tc>
          <w:tcPr>
            <w:tcW w:w="2340" w:type="dxa"/>
          </w:tcPr>
          <w:p w14:paraId="06C69117" w14:textId="77777777" w:rsidR="002D4074" w:rsidRPr="00502CFD" w:rsidRDefault="002D4074" w:rsidP="009C3D17">
            <w:pPr>
              <w:jc w:val="center"/>
              <w:rPr>
                <w:rFonts w:cstheme="minorHAnsi"/>
                <w:sz w:val="22"/>
                <w:szCs w:val="22"/>
              </w:rPr>
            </w:pPr>
            <w:r>
              <w:rPr>
                <w:rFonts w:cstheme="minorHAnsi"/>
                <w:sz w:val="22"/>
                <w:szCs w:val="22"/>
              </w:rPr>
              <w:t>Interactive Teamwork</w:t>
            </w:r>
          </w:p>
        </w:tc>
      </w:tr>
      <w:tr w:rsidR="004C205B" w:rsidRPr="00502CFD" w14:paraId="5A8B8322" w14:textId="77777777" w:rsidTr="009C3D17">
        <w:trPr>
          <w:cantSplit/>
        </w:trPr>
        <w:tc>
          <w:tcPr>
            <w:tcW w:w="1231" w:type="dxa"/>
          </w:tcPr>
          <w:p w14:paraId="1226BBB0" w14:textId="77777777" w:rsidR="004C205B" w:rsidRPr="00502CFD" w:rsidRDefault="004C205B" w:rsidP="009C3D17">
            <w:pPr>
              <w:jc w:val="center"/>
              <w:rPr>
                <w:rFonts w:cstheme="minorHAnsi"/>
                <w:sz w:val="22"/>
                <w:szCs w:val="22"/>
              </w:rPr>
            </w:pPr>
          </w:p>
        </w:tc>
        <w:tc>
          <w:tcPr>
            <w:tcW w:w="810" w:type="dxa"/>
          </w:tcPr>
          <w:p w14:paraId="72FAFAEB" w14:textId="10560E38" w:rsidR="004C205B" w:rsidRDefault="004C205B" w:rsidP="009C3D17">
            <w:pPr>
              <w:jc w:val="center"/>
              <w:rPr>
                <w:rFonts w:cstheme="minorHAnsi"/>
                <w:sz w:val="22"/>
                <w:szCs w:val="22"/>
              </w:rPr>
            </w:pPr>
          </w:p>
        </w:tc>
        <w:tc>
          <w:tcPr>
            <w:tcW w:w="4950" w:type="dxa"/>
          </w:tcPr>
          <w:p w14:paraId="2178FB1D" w14:textId="77777777" w:rsidR="004C205B" w:rsidRDefault="004C205B" w:rsidP="009C3D17">
            <w:pPr>
              <w:rPr>
                <w:rFonts w:cstheme="minorHAnsi"/>
                <w:sz w:val="22"/>
                <w:szCs w:val="22"/>
              </w:rPr>
            </w:pPr>
          </w:p>
        </w:tc>
        <w:tc>
          <w:tcPr>
            <w:tcW w:w="2340" w:type="dxa"/>
          </w:tcPr>
          <w:p w14:paraId="3946572F" w14:textId="77777777" w:rsidR="004C205B" w:rsidRDefault="004C205B" w:rsidP="009C3D17">
            <w:pPr>
              <w:jc w:val="center"/>
              <w:rPr>
                <w:rFonts w:cstheme="minorHAnsi"/>
                <w:sz w:val="22"/>
                <w:szCs w:val="22"/>
              </w:rPr>
            </w:pPr>
          </w:p>
        </w:tc>
      </w:tr>
      <w:tr w:rsidR="00CC1AD5" w:rsidRPr="00502CFD" w14:paraId="6E9CCAC2" w14:textId="77777777" w:rsidTr="009C3D17">
        <w:trPr>
          <w:cantSplit/>
        </w:trPr>
        <w:tc>
          <w:tcPr>
            <w:tcW w:w="1231" w:type="dxa"/>
          </w:tcPr>
          <w:p w14:paraId="161C4631" w14:textId="07809220" w:rsidR="00CC1AD5" w:rsidRPr="00502CFD" w:rsidRDefault="00CC1AD5" w:rsidP="00CC1AD5">
            <w:pPr>
              <w:jc w:val="center"/>
              <w:rPr>
                <w:rFonts w:cstheme="minorHAnsi"/>
                <w:sz w:val="22"/>
                <w:szCs w:val="22"/>
              </w:rPr>
            </w:pPr>
            <w:r>
              <w:rPr>
                <w:rFonts w:cstheme="minorHAnsi"/>
                <w:sz w:val="22"/>
                <w:szCs w:val="22"/>
              </w:rPr>
              <w:t>September</w:t>
            </w:r>
          </w:p>
        </w:tc>
        <w:tc>
          <w:tcPr>
            <w:tcW w:w="810" w:type="dxa"/>
          </w:tcPr>
          <w:p w14:paraId="55BD8E41" w14:textId="5378225A" w:rsidR="00CC1AD5" w:rsidRDefault="00CC1AD5" w:rsidP="00CC1AD5">
            <w:pPr>
              <w:jc w:val="center"/>
              <w:rPr>
                <w:rFonts w:cstheme="minorHAnsi"/>
                <w:sz w:val="22"/>
                <w:szCs w:val="22"/>
              </w:rPr>
            </w:pPr>
            <w:r>
              <w:rPr>
                <w:rFonts w:cstheme="minorHAnsi"/>
                <w:sz w:val="22"/>
                <w:szCs w:val="22"/>
              </w:rPr>
              <w:t>-4</w:t>
            </w:r>
          </w:p>
        </w:tc>
        <w:tc>
          <w:tcPr>
            <w:tcW w:w="4950" w:type="dxa"/>
          </w:tcPr>
          <w:p w14:paraId="64074640" w14:textId="43409839" w:rsidR="00CC1AD5" w:rsidRDefault="00CC1AD5" w:rsidP="00CC1AD5">
            <w:pPr>
              <w:rPr>
                <w:rFonts w:cstheme="minorHAnsi"/>
                <w:sz w:val="22"/>
                <w:szCs w:val="22"/>
              </w:rPr>
            </w:pPr>
            <w:r>
              <w:rPr>
                <w:rFonts w:cstheme="minorHAnsi"/>
                <w:sz w:val="22"/>
                <w:szCs w:val="22"/>
              </w:rPr>
              <w:t>Chapter 3</w:t>
            </w:r>
          </w:p>
        </w:tc>
        <w:tc>
          <w:tcPr>
            <w:tcW w:w="2340" w:type="dxa"/>
          </w:tcPr>
          <w:p w14:paraId="061F0202" w14:textId="604BFB24" w:rsidR="00CC1AD5" w:rsidRDefault="00CC1AD5" w:rsidP="00CC1AD5">
            <w:pPr>
              <w:jc w:val="center"/>
              <w:rPr>
                <w:rFonts w:cstheme="minorHAnsi"/>
                <w:sz w:val="22"/>
                <w:szCs w:val="22"/>
              </w:rPr>
            </w:pPr>
            <w:r>
              <w:rPr>
                <w:rFonts w:cstheme="minorHAnsi"/>
                <w:sz w:val="22"/>
                <w:szCs w:val="22"/>
              </w:rPr>
              <w:t>Interactive Teamwork</w:t>
            </w:r>
          </w:p>
        </w:tc>
      </w:tr>
      <w:tr w:rsidR="00CC1AD5" w:rsidRPr="00502CFD" w14:paraId="3F5278D9" w14:textId="77777777" w:rsidTr="009C3D17">
        <w:trPr>
          <w:cantSplit/>
        </w:trPr>
        <w:tc>
          <w:tcPr>
            <w:tcW w:w="1231" w:type="dxa"/>
          </w:tcPr>
          <w:p w14:paraId="6D57FFC0" w14:textId="77777777" w:rsidR="00CC1AD5" w:rsidRPr="00502CFD" w:rsidRDefault="00CC1AD5" w:rsidP="00CC1AD5">
            <w:pPr>
              <w:jc w:val="center"/>
              <w:rPr>
                <w:rFonts w:cstheme="minorHAnsi"/>
                <w:sz w:val="22"/>
                <w:szCs w:val="22"/>
              </w:rPr>
            </w:pPr>
          </w:p>
        </w:tc>
        <w:tc>
          <w:tcPr>
            <w:tcW w:w="810" w:type="dxa"/>
          </w:tcPr>
          <w:p w14:paraId="63FB55FE" w14:textId="5C05AFE2" w:rsidR="00CC1AD5" w:rsidRPr="006963B4" w:rsidRDefault="00CC1AD5" w:rsidP="00CC1AD5">
            <w:pPr>
              <w:jc w:val="center"/>
              <w:rPr>
                <w:rFonts w:cstheme="minorHAnsi"/>
                <w:b/>
                <w:sz w:val="22"/>
                <w:szCs w:val="22"/>
                <w:highlight w:val="yellow"/>
              </w:rPr>
            </w:pPr>
            <w:r>
              <w:rPr>
                <w:rFonts w:cstheme="minorHAnsi"/>
                <w:b/>
                <w:sz w:val="22"/>
                <w:szCs w:val="22"/>
                <w:highlight w:val="yellow"/>
              </w:rPr>
              <w:t>4</w:t>
            </w:r>
          </w:p>
        </w:tc>
        <w:tc>
          <w:tcPr>
            <w:tcW w:w="4950" w:type="dxa"/>
          </w:tcPr>
          <w:p w14:paraId="3C1EEB2F" w14:textId="04E66930" w:rsidR="00CC1AD5" w:rsidRPr="006963B4" w:rsidRDefault="00CC1AD5" w:rsidP="00CC1AD5">
            <w:pPr>
              <w:rPr>
                <w:rFonts w:cstheme="minorHAnsi"/>
                <w:sz w:val="22"/>
                <w:szCs w:val="22"/>
                <w:highlight w:val="yellow"/>
              </w:rPr>
            </w:pPr>
            <w:r w:rsidRPr="006963B4">
              <w:rPr>
                <w:rFonts w:cstheme="minorHAnsi"/>
                <w:sz w:val="22"/>
                <w:szCs w:val="22"/>
                <w:highlight w:val="yellow"/>
              </w:rPr>
              <w:t>C</w:t>
            </w:r>
            <w:r>
              <w:rPr>
                <w:rFonts w:cstheme="minorHAnsi"/>
                <w:sz w:val="22"/>
                <w:szCs w:val="22"/>
                <w:highlight w:val="yellow"/>
              </w:rPr>
              <w:t>hapter 3</w:t>
            </w:r>
            <w:r w:rsidRPr="006963B4">
              <w:rPr>
                <w:rFonts w:cstheme="minorHAnsi"/>
                <w:sz w:val="22"/>
                <w:szCs w:val="22"/>
                <w:highlight w:val="yellow"/>
              </w:rPr>
              <w:t>’s end-of-chapter activities due by 12 midnight EDT</w:t>
            </w:r>
          </w:p>
        </w:tc>
        <w:tc>
          <w:tcPr>
            <w:tcW w:w="2340" w:type="dxa"/>
          </w:tcPr>
          <w:p w14:paraId="093131DC" w14:textId="77777777" w:rsidR="00CC1AD5" w:rsidRPr="00502CFD" w:rsidRDefault="00CC1AD5" w:rsidP="00CC1AD5">
            <w:pPr>
              <w:jc w:val="center"/>
              <w:rPr>
                <w:rFonts w:cstheme="minorHAnsi"/>
                <w:sz w:val="22"/>
                <w:szCs w:val="22"/>
              </w:rPr>
            </w:pPr>
          </w:p>
        </w:tc>
      </w:tr>
      <w:tr w:rsidR="00CC1AD5" w:rsidRPr="00502CFD" w14:paraId="590AF236" w14:textId="77777777" w:rsidTr="009C3D17">
        <w:trPr>
          <w:cantSplit/>
        </w:trPr>
        <w:tc>
          <w:tcPr>
            <w:tcW w:w="1231" w:type="dxa"/>
          </w:tcPr>
          <w:p w14:paraId="7BB07151" w14:textId="1F13772A" w:rsidR="00CC1AD5" w:rsidRPr="00502CFD" w:rsidRDefault="00CC1AD5" w:rsidP="00CC1AD5">
            <w:pPr>
              <w:jc w:val="center"/>
              <w:rPr>
                <w:rFonts w:cstheme="minorHAnsi"/>
                <w:sz w:val="22"/>
                <w:szCs w:val="22"/>
              </w:rPr>
            </w:pPr>
          </w:p>
        </w:tc>
        <w:tc>
          <w:tcPr>
            <w:tcW w:w="810" w:type="dxa"/>
          </w:tcPr>
          <w:p w14:paraId="3AF82D8F" w14:textId="6642F181" w:rsidR="00CC1AD5" w:rsidRPr="00D044E2" w:rsidRDefault="00CC1AD5" w:rsidP="00CC1AD5">
            <w:pPr>
              <w:jc w:val="center"/>
              <w:rPr>
                <w:rFonts w:cstheme="minorHAnsi"/>
                <w:sz w:val="22"/>
                <w:szCs w:val="22"/>
                <w:highlight w:val="yellow"/>
              </w:rPr>
            </w:pPr>
            <w:r>
              <w:rPr>
                <w:rFonts w:cstheme="minorHAnsi"/>
                <w:sz w:val="22"/>
                <w:szCs w:val="22"/>
              </w:rPr>
              <w:t>5-11</w:t>
            </w:r>
          </w:p>
        </w:tc>
        <w:tc>
          <w:tcPr>
            <w:tcW w:w="4950" w:type="dxa"/>
          </w:tcPr>
          <w:p w14:paraId="5DF8879C" w14:textId="1E22D097" w:rsidR="00CC1AD5" w:rsidRPr="006963B4" w:rsidRDefault="00CC1AD5" w:rsidP="00CC1AD5">
            <w:pPr>
              <w:rPr>
                <w:rFonts w:cstheme="minorHAnsi"/>
                <w:sz w:val="22"/>
                <w:szCs w:val="22"/>
                <w:highlight w:val="yellow"/>
              </w:rPr>
            </w:pPr>
            <w:r w:rsidRPr="00D155E2">
              <w:rPr>
                <w:rFonts w:cstheme="minorHAnsi"/>
                <w:sz w:val="22"/>
                <w:szCs w:val="22"/>
              </w:rPr>
              <w:t>Chapter 4</w:t>
            </w:r>
          </w:p>
        </w:tc>
        <w:tc>
          <w:tcPr>
            <w:tcW w:w="2340" w:type="dxa"/>
          </w:tcPr>
          <w:p w14:paraId="22776283" w14:textId="26A5605F" w:rsidR="00CC1AD5" w:rsidRPr="00502CFD" w:rsidRDefault="00CC1AD5" w:rsidP="00CC1AD5">
            <w:pPr>
              <w:jc w:val="center"/>
              <w:rPr>
                <w:rFonts w:cstheme="minorHAnsi"/>
                <w:sz w:val="22"/>
                <w:szCs w:val="22"/>
              </w:rPr>
            </w:pPr>
            <w:r>
              <w:rPr>
                <w:rFonts w:cstheme="minorHAnsi"/>
                <w:sz w:val="22"/>
                <w:szCs w:val="22"/>
              </w:rPr>
              <w:t>Interactive Teamwork</w:t>
            </w:r>
          </w:p>
        </w:tc>
      </w:tr>
      <w:tr w:rsidR="00CC1AD5" w:rsidRPr="00502CFD" w14:paraId="72CFE4E9" w14:textId="77777777" w:rsidTr="009C3D17">
        <w:trPr>
          <w:cantSplit/>
        </w:trPr>
        <w:tc>
          <w:tcPr>
            <w:tcW w:w="1231" w:type="dxa"/>
          </w:tcPr>
          <w:p w14:paraId="142E2B23" w14:textId="77777777" w:rsidR="00CC1AD5" w:rsidRPr="00502CFD" w:rsidRDefault="00CC1AD5" w:rsidP="00CC1AD5">
            <w:pPr>
              <w:jc w:val="center"/>
              <w:rPr>
                <w:rFonts w:cstheme="minorHAnsi"/>
                <w:sz w:val="22"/>
                <w:szCs w:val="22"/>
              </w:rPr>
            </w:pPr>
          </w:p>
        </w:tc>
        <w:tc>
          <w:tcPr>
            <w:tcW w:w="810" w:type="dxa"/>
          </w:tcPr>
          <w:p w14:paraId="4A399563" w14:textId="2476F999" w:rsidR="00CC1AD5" w:rsidRPr="006963B4" w:rsidRDefault="00CC1AD5" w:rsidP="00CC1AD5">
            <w:pPr>
              <w:jc w:val="center"/>
              <w:rPr>
                <w:rFonts w:cstheme="minorHAnsi"/>
                <w:b/>
                <w:sz w:val="22"/>
                <w:szCs w:val="22"/>
              </w:rPr>
            </w:pPr>
            <w:r>
              <w:rPr>
                <w:rFonts w:cstheme="minorHAnsi"/>
                <w:b/>
                <w:sz w:val="22"/>
                <w:szCs w:val="22"/>
                <w:highlight w:val="yellow"/>
              </w:rPr>
              <w:t>11</w:t>
            </w:r>
          </w:p>
        </w:tc>
        <w:tc>
          <w:tcPr>
            <w:tcW w:w="4950" w:type="dxa"/>
          </w:tcPr>
          <w:p w14:paraId="1E24CF3C" w14:textId="6A55FB36" w:rsidR="00CC1AD5" w:rsidRPr="00502CFD" w:rsidRDefault="00CC1AD5" w:rsidP="00CC1AD5">
            <w:pPr>
              <w:rPr>
                <w:rFonts w:cstheme="minorHAnsi"/>
                <w:sz w:val="22"/>
                <w:szCs w:val="22"/>
              </w:rPr>
            </w:pPr>
            <w:r w:rsidRPr="006963B4">
              <w:rPr>
                <w:rFonts w:cstheme="minorHAnsi"/>
                <w:sz w:val="22"/>
                <w:szCs w:val="22"/>
                <w:highlight w:val="yellow"/>
              </w:rPr>
              <w:t>C</w:t>
            </w:r>
            <w:r>
              <w:rPr>
                <w:rFonts w:cstheme="minorHAnsi"/>
                <w:sz w:val="22"/>
                <w:szCs w:val="22"/>
                <w:highlight w:val="yellow"/>
              </w:rPr>
              <w:t>hapter 4</w:t>
            </w:r>
            <w:r w:rsidRPr="006963B4">
              <w:rPr>
                <w:rFonts w:cstheme="minorHAnsi"/>
                <w:sz w:val="22"/>
                <w:szCs w:val="22"/>
                <w:highlight w:val="yellow"/>
              </w:rPr>
              <w:t>’s end-of-chapter activities due by 12 midnight EDT</w:t>
            </w:r>
          </w:p>
        </w:tc>
        <w:tc>
          <w:tcPr>
            <w:tcW w:w="2340" w:type="dxa"/>
          </w:tcPr>
          <w:p w14:paraId="052EE33A" w14:textId="77777777" w:rsidR="00CC1AD5" w:rsidRPr="00502CFD" w:rsidRDefault="00CC1AD5" w:rsidP="00CC1AD5">
            <w:pPr>
              <w:jc w:val="center"/>
              <w:rPr>
                <w:rFonts w:cstheme="minorHAnsi"/>
                <w:sz w:val="22"/>
                <w:szCs w:val="22"/>
              </w:rPr>
            </w:pPr>
          </w:p>
        </w:tc>
      </w:tr>
      <w:tr w:rsidR="00CC1AD5" w:rsidRPr="00502CFD" w14:paraId="6F68011F" w14:textId="77777777" w:rsidTr="009C3D17">
        <w:trPr>
          <w:cantSplit/>
        </w:trPr>
        <w:tc>
          <w:tcPr>
            <w:tcW w:w="1231" w:type="dxa"/>
          </w:tcPr>
          <w:p w14:paraId="2C8DAB5E" w14:textId="77777777" w:rsidR="00CC1AD5" w:rsidRPr="00502CFD" w:rsidRDefault="00CC1AD5" w:rsidP="00CC1AD5">
            <w:pPr>
              <w:jc w:val="center"/>
              <w:rPr>
                <w:rFonts w:cstheme="minorHAnsi"/>
                <w:sz w:val="22"/>
                <w:szCs w:val="22"/>
              </w:rPr>
            </w:pPr>
          </w:p>
        </w:tc>
        <w:tc>
          <w:tcPr>
            <w:tcW w:w="810" w:type="dxa"/>
          </w:tcPr>
          <w:p w14:paraId="51F3FE34" w14:textId="4C062B78" w:rsidR="00CC1AD5" w:rsidRPr="00502CFD" w:rsidRDefault="00CC1AD5" w:rsidP="00CC1AD5">
            <w:pPr>
              <w:jc w:val="center"/>
              <w:rPr>
                <w:rFonts w:cstheme="minorHAnsi"/>
                <w:sz w:val="22"/>
                <w:szCs w:val="22"/>
              </w:rPr>
            </w:pPr>
            <w:r>
              <w:rPr>
                <w:rFonts w:cstheme="minorHAnsi"/>
                <w:sz w:val="22"/>
                <w:szCs w:val="22"/>
              </w:rPr>
              <w:t>12-18</w:t>
            </w:r>
          </w:p>
        </w:tc>
        <w:tc>
          <w:tcPr>
            <w:tcW w:w="4950" w:type="dxa"/>
          </w:tcPr>
          <w:p w14:paraId="186BEE8E" w14:textId="70EC52DD" w:rsidR="00CC1AD5" w:rsidRPr="00502CFD" w:rsidRDefault="00CC1AD5" w:rsidP="00CC1AD5">
            <w:pPr>
              <w:rPr>
                <w:rFonts w:cstheme="minorHAnsi"/>
                <w:sz w:val="22"/>
                <w:szCs w:val="22"/>
              </w:rPr>
            </w:pPr>
            <w:r>
              <w:rPr>
                <w:rFonts w:cstheme="minorHAnsi"/>
                <w:sz w:val="22"/>
                <w:szCs w:val="22"/>
              </w:rPr>
              <w:t>Chapter 5</w:t>
            </w:r>
          </w:p>
        </w:tc>
        <w:tc>
          <w:tcPr>
            <w:tcW w:w="2340" w:type="dxa"/>
          </w:tcPr>
          <w:p w14:paraId="7FAB7302" w14:textId="77777777" w:rsidR="00CC1AD5" w:rsidRPr="00502CFD" w:rsidRDefault="00CC1AD5" w:rsidP="00CC1AD5">
            <w:pPr>
              <w:jc w:val="center"/>
              <w:rPr>
                <w:rFonts w:cstheme="minorHAnsi"/>
                <w:sz w:val="22"/>
                <w:szCs w:val="22"/>
              </w:rPr>
            </w:pPr>
            <w:r>
              <w:rPr>
                <w:rFonts w:cstheme="minorHAnsi"/>
                <w:sz w:val="22"/>
                <w:szCs w:val="22"/>
              </w:rPr>
              <w:t>Interactive Teamwork</w:t>
            </w:r>
          </w:p>
        </w:tc>
      </w:tr>
      <w:tr w:rsidR="00CC1AD5" w:rsidRPr="00502CFD" w14:paraId="7025E706" w14:textId="77777777" w:rsidTr="009C3D17">
        <w:trPr>
          <w:cantSplit/>
        </w:trPr>
        <w:tc>
          <w:tcPr>
            <w:tcW w:w="1231" w:type="dxa"/>
          </w:tcPr>
          <w:p w14:paraId="03FFE399" w14:textId="77777777" w:rsidR="00CC1AD5" w:rsidRPr="00502CFD" w:rsidRDefault="00CC1AD5" w:rsidP="00CC1AD5">
            <w:pPr>
              <w:jc w:val="center"/>
              <w:rPr>
                <w:rFonts w:cstheme="minorHAnsi"/>
                <w:sz w:val="22"/>
                <w:szCs w:val="22"/>
              </w:rPr>
            </w:pPr>
          </w:p>
        </w:tc>
        <w:tc>
          <w:tcPr>
            <w:tcW w:w="810" w:type="dxa"/>
          </w:tcPr>
          <w:p w14:paraId="0ACB1643" w14:textId="07CD0D0F" w:rsidR="00CC1AD5" w:rsidRPr="006963B4" w:rsidRDefault="00CC1AD5" w:rsidP="00CC1AD5">
            <w:pPr>
              <w:jc w:val="center"/>
              <w:rPr>
                <w:rFonts w:cstheme="minorHAnsi"/>
                <w:b/>
                <w:sz w:val="22"/>
                <w:szCs w:val="22"/>
              </w:rPr>
            </w:pPr>
            <w:r>
              <w:rPr>
                <w:rFonts w:cstheme="minorHAnsi"/>
                <w:b/>
                <w:sz w:val="22"/>
                <w:szCs w:val="22"/>
                <w:highlight w:val="yellow"/>
              </w:rPr>
              <w:t>18</w:t>
            </w:r>
          </w:p>
        </w:tc>
        <w:tc>
          <w:tcPr>
            <w:tcW w:w="4950" w:type="dxa"/>
          </w:tcPr>
          <w:p w14:paraId="2C21CC3A" w14:textId="3EBFC0AF" w:rsidR="00CC1AD5" w:rsidRPr="00502CFD" w:rsidRDefault="00CC1AD5" w:rsidP="00CC1AD5">
            <w:pPr>
              <w:rPr>
                <w:rFonts w:cstheme="minorHAnsi"/>
                <w:sz w:val="22"/>
                <w:szCs w:val="22"/>
              </w:rPr>
            </w:pPr>
            <w:r w:rsidRPr="006963B4">
              <w:rPr>
                <w:rFonts w:cstheme="minorHAnsi"/>
                <w:sz w:val="22"/>
                <w:szCs w:val="22"/>
                <w:highlight w:val="yellow"/>
              </w:rPr>
              <w:t>C</w:t>
            </w:r>
            <w:r>
              <w:rPr>
                <w:rFonts w:cstheme="minorHAnsi"/>
                <w:sz w:val="22"/>
                <w:szCs w:val="22"/>
                <w:highlight w:val="yellow"/>
              </w:rPr>
              <w:t>hapter 5</w:t>
            </w:r>
            <w:r w:rsidRPr="006963B4">
              <w:rPr>
                <w:rFonts w:cstheme="minorHAnsi"/>
                <w:sz w:val="22"/>
                <w:szCs w:val="22"/>
                <w:highlight w:val="yellow"/>
              </w:rPr>
              <w:t>’s end-of-chapter activities due by 12 midnight EDT</w:t>
            </w:r>
          </w:p>
        </w:tc>
        <w:tc>
          <w:tcPr>
            <w:tcW w:w="2340" w:type="dxa"/>
          </w:tcPr>
          <w:p w14:paraId="27A49647" w14:textId="77777777" w:rsidR="00CC1AD5" w:rsidRPr="00502CFD" w:rsidRDefault="00CC1AD5" w:rsidP="00CC1AD5">
            <w:pPr>
              <w:jc w:val="center"/>
              <w:rPr>
                <w:rFonts w:cstheme="minorHAnsi"/>
                <w:sz w:val="22"/>
                <w:szCs w:val="22"/>
              </w:rPr>
            </w:pPr>
          </w:p>
        </w:tc>
      </w:tr>
      <w:tr w:rsidR="00CC1AD5" w:rsidRPr="00502CFD" w14:paraId="6B25BCCD" w14:textId="77777777" w:rsidTr="009C3D17">
        <w:trPr>
          <w:cantSplit/>
        </w:trPr>
        <w:tc>
          <w:tcPr>
            <w:tcW w:w="1231" w:type="dxa"/>
          </w:tcPr>
          <w:p w14:paraId="791CCB16" w14:textId="77777777" w:rsidR="00CC1AD5" w:rsidRPr="00502CFD" w:rsidRDefault="00CC1AD5" w:rsidP="00CC1AD5">
            <w:pPr>
              <w:jc w:val="center"/>
              <w:rPr>
                <w:rFonts w:cstheme="minorHAnsi"/>
                <w:sz w:val="22"/>
                <w:szCs w:val="22"/>
              </w:rPr>
            </w:pPr>
          </w:p>
        </w:tc>
        <w:tc>
          <w:tcPr>
            <w:tcW w:w="810" w:type="dxa"/>
          </w:tcPr>
          <w:p w14:paraId="60A7F936" w14:textId="4B767C30" w:rsidR="00CC1AD5" w:rsidRPr="00502CFD" w:rsidRDefault="00CC1AD5" w:rsidP="00CC1AD5">
            <w:pPr>
              <w:jc w:val="center"/>
              <w:rPr>
                <w:rFonts w:cstheme="minorHAnsi"/>
                <w:sz w:val="22"/>
                <w:szCs w:val="22"/>
              </w:rPr>
            </w:pPr>
            <w:r>
              <w:rPr>
                <w:rFonts w:cstheme="minorHAnsi"/>
                <w:sz w:val="22"/>
                <w:szCs w:val="22"/>
              </w:rPr>
              <w:t>19-25</w:t>
            </w:r>
          </w:p>
        </w:tc>
        <w:tc>
          <w:tcPr>
            <w:tcW w:w="4950" w:type="dxa"/>
          </w:tcPr>
          <w:p w14:paraId="27106DF3" w14:textId="10771E4F" w:rsidR="00CC1AD5" w:rsidRPr="00502CFD" w:rsidRDefault="00CC1AD5" w:rsidP="00CC1AD5">
            <w:pPr>
              <w:rPr>
                <w:rFonts w:cstheme="minorHAnsi"/>
                <w:sz w:val="22"/>
                <w:szCs w:val="22"/>
              </w:rPr>
            </w:pPr>
            <w:r>
              <w:rPr>
                <w:rFonts w:cstheme="minorHAnsi"/>
                <w:sz w:val="22"/>
                <w:szCs w:val="22"/>
              </w:rPr>
              <w:t>Chapter 6</w:t>
            </w:r>
          </w:p>
        </w:tc>
        <w:tc>
          <w:tcPr>
            <w:tcW w:w="2340" w:type="dxa"/>
          </w:tcPr>
          <w:p w14:paraId="3C56DB3E" w14:textId="77777777" w:rsidR="00CC1AD5" w:rsidRPr="00502CFD" w:rsidRDefault="00CC1AD5" w:rsidP="00CC1AD5">
            <w:pPr>
              <w:jc w:val="center"/>
              <w:rPr>
                <w:rFonts w:cstheme="minorHAnsi"/>
                <w:sz w:val="22"/>
                <w:szCs w:val="22"/>
              </w:rPr>
            </w:pPr>
            <w:r>
              <w:rPr>
                <w:rFonts w:cstheme="minorHAnsi"/>
                <w:sz w:val="22"/>
                <w:szCs w:val="22"/>
              </w:rPr>
              <w:t>Interactive Teamwork</w:t>
            </w:r>
          </w:p>
        </w:tc>
      </w:tr>
      <w:tr w:rsidR="00CC1AD5" w:rsidRPr="00502CFD" w14:paraId="67863C50" w14:textId="77777777" w:rsidTr="009C3D17">
        <w:trPr>
          <w:cantSplit/>
        </w:trPr>
        <w:tc>
          <w:tcPr>
            <w:tcW w:w="1231" w:type="dxa"/>
          </w:tcPr>
          <w:p w14:paraId="21C8F82A" w14:textId="77777777" w:rsidR="00CC1AD5" w:rsidRPr="00502CFD" w:rsidRDefault="00CC1AD5" w:rsidP="00CC1AD5">
            <w:pPr>
              <w:jc w:val="center"/>
              <w:rPr>
                <w:rFonts w:cstheme="minorHAnsi"/>
                <w:sz w:val="22"/>
                <w:szCs w:val="22"/>
              </w:rPr>
            </w:pPr>
          </w:p>
        </w:tc>
        <w:tc>
          <w:tcPr>
            <w:tcW w:w="810" w:type="dxa"/>
          </w:tcPr>
          <w:p w14:paraId="35E5281E" w14:textId="2E3260B2" w:rsidR="00CC1AD5" w:rsidRPr="006963B4" w:rsidRDefault="00CC1AD5" w:rsidP="00CC1AD5">
            <w:pPr>
              <w:jc w:val="center"/>
              <w:rPr>
                <w:rFonts w:cstheme="minorHAnsi"/>
                <w:b/>
                <w:sz w:val="22"/>
                <w:szCs w:val="22"/>
              </w:rPr>
            </w:pPr>
            <w:r>
              <w:rPr>
                <w:rFonts w:cstheme="minorHAnsi"/>
                <w:b/>
                <w:sz w:val="22"/>
                <w:szCs w:val="22"/>
                <w:highlight w:val="yellow"/>
              </w:rPr>
              <w:t>25</w:t>
            </w:r>
          </w:p>
        </w:tc>
        <w:tc>
          <w:tcPr>
            <w:tcW w:w="4950" w:type="dxa"/>
          </w:tcPr>
          <w:p w14:paraId="3340DDF7" w14:textId="4BBE3495" w:rsidR="00CC1AD5" w:rsidRPr="00502CFD" w:rsidRDefault="00CC1AD5" w:rsidP="00CC1AD5">
            <w:pPr>
              <w:rPr>
                <w:rFonts w:cstheme="minorHAnsi"/>
                <w:sz w:val="22"/>
                <w:szCs w:val="22"/>
              </w:rPr>
            </w:pPr>
            <w:r w:rsidRPr="006963B4">
              <w:rPr>
                <w:rFonts w:cstheme="minorHAnsi"/>
                <w:sz w:val="22"/>
                <w:szCs w:val="22"/>
                <w:highlight w:val="yellow"/>
              </w:rPr>
              <w:t>C</w:t>
            </w:r>
            <w:r>
              <w:rPr>
                <w:rFonts w:cstheme="minorHAnsi"/>
                <w:sz w:val="22"/>
                <w:szCs w:val="22"/>
                <w:highlight w:val="yellow"/>
              </w:rPr>
              <w:t>hapter 6</w:t>
            </w:r>
            <w:r w:rsidRPr="006963B4">
              <w:rPr>
                <w:rFonts w:cstheme="minorHAnsi"/>
                <w:sz w:val="22"/>
                <w:szCs w:val="22"/>
                <w:highlight w:val="yellow"/>
              </w:rPr>
              <w:t>’s end-of-chapter activities due by 12 midnight EDT</w:t>
            </w:r>
          </w:p>
        </w:tc>
        <w:tc>
          <w:tcPr>
            <w:tcW w:w="2340" w:type="dxa"/>
          </w:tcPr>
          <w:p w14:paraId="5A90291E" w14:textId="77777777" w:rsidR="00CC1AD5" w:rsidRPr="00502CFD" w:rsidRDefault="00CC1AD5" w:rsidP="00CC1AD5">
            <w:pPr>
              <w:jc w:val="center"/>
              <w:rPr>
                <w:rFonts w:cstheme="minorHAnsi"/>
                <w:sz w:val="22"/>
                <w:szCs w:val="22"/>
              </w:rPr>
            </w:pPr>
          </w:p>
        </w:tc>
      </w:tr>
      <w:tr w:rsidR="00CC1AD5" w:rsidRPr="00502CFD" w14:paraId="5DD8F1C1" w14:textId="77777777" w:rsidTr="009C3D17">
        <w:trPr>
          <w:cantSplit/>
        </w:trPr>
        <w:tc>
          <w:tcPr>
            <w:tcW w:w="1231" w:type="dxa"/>
          </w:tcPr>
          <w:p w14:paraId="23C4AFCB" w14:textId="77777777" w:rsidR="00CC1AD5" w:rsidRPr="00502CFD" w:rsidRDefault="00CC1AD5" w:rsidP="00CC1AD5">
            <w:pPr>
              <w:jc w:val="center"/>
              <w:rPr>
                <w:rFonts w:cstheme="minorHAnsi"/>
                <w:sz w:val="22"/>
                <w:szCs w:val="22"/>
              </w:rPr>
            </w:pPr>
          </w:p>
        </w:tc>
        <w:tc>
          <w:tcPr>
            <w:tcW w:w="810" w:type="dxa"/>
          </w:tcPr>
          <w:p w14:paraId="4B98B358" w14:textId="336F296C" w:rsidR="00CC1AD5" w:rsidRPr="00502CFD" w:rsidRDefault="00CC1AD5" w:rsidP="00CC1AD5">
            <w:pPr>
              <w:jc w:val="center"/>
              <w:rPr>
                <w:rFonts w:cstheme="minorHAnsi"/>
                <w:sz w:val="22"/>
                <w:szCs w:val="22"/>
              </w:rPr>
            </w:pPr>
            <w:r>
              <w:rPr>
                <w:rFonts w:cstheme="minorHAnsi"/>
                <w:sz w:val="22"/>
                <w:szCs w:val="22"/>
              </w:rPr>
              <w:t>26-</w:t>
            </w:r>
          </w:p>
        </w:tc>
        <w:tc>
          <w:tcPr>
            <w:tcW w:w="4950" w:type="dxa"/>
          </w:tcPr>
          <w:p w14:paraId="3C252471" w14:textId="7B9F6023" w:rsidR="00CC1AD5" w:rsidRPr="00502CFD" w:rsidRDefault="00CC1AD5" w:rsidP="00CC1AD5">
            <w:pPr>
              <w:rPr>
                <w:rFonts w:cstheme="minorHAnsi"/>
                <w:sz w:val="22"/>
                <w:szCs w:val="22"/>
              </w:rPr>
            </w:pPr>
            <w:r>
              <w:rPr>
                <w:rFonts w:cstheme="minorHAnsi"/>
                <w:sz w:val="22"/>
                <w:szCs w:val="22"/>
              </w:rPr>
              <w:t>Chapter 7</w:t>
            </w:r>
          </w:p>
        </w:tc>
        <w:tc>
          <w:tcPr>
            <w:tcW w:w="2340" w:type="dxa"/>
          </w:tcPr>
          <w:p w14:paraId="77F3C4FC" w14:textId="77777777" w:rsidR="00CC1AD5" w:rsidRPr="00502CFD" w:rsidRDefault="00CC1AD5" w:rsidP="00CC1AD5">
            <w:pPr>
              <w:jc w:val="center"/>
              <w:rPr>
                <w:rFonts w:cstheme="minorHAnsi"/>
                <w:sz w:val="22"/>
                <w:szCs w:val="22"/>
              </w:rPr>
            </w:pPr>
            <w:r>
              <w:rPr>
                <w:rFonts w:cstheme="minorHAnsi"/>
                <w:sz w:val="22"/>
                <w:szCs w:val="22"/>
              </w:rPr>
              <w:t>Interactive Teamwork</w:t>
            </w:r>
          </w:p>
        </w:tc>
      </w:tr>
      <w:tr w:rsidR="00CC1AD5" w:rsidRPr="00502CFD" w14:paraId="2056409C" w14:textId="77777777" w:rsidTr="009C3D17">
        <w:trPr>
          <w:cantSplit/>
        </w:trPr>
        <w:tc>
          <w:tcPr>
            <w:tcW w:w="1231" w:type="dxa"/>
          </w:tcPr>
          <w:p w14:paraId="66BF5CD7" w14:textId="77777777" w:rsidR="00CC1AD5" w:rsidRPr="00502CFD" w:rsidRDefault="00CC1AD5" w:rsidP="00CC1AD5">
            <w:pPr>
              <w:jc w:val="center"/>
              <w:rPr>
                <w:rFonts w:cstheme="minorHAnsi"/>
                <w:sz w:val="22"/>
                <w:szCs w:val="22"/>
              </w:rPr>
            </w:pPr>
          </w:p>
        </w:tc>
        <w:tc>
          <w:tcPr>
            <w:tcW w:w="810" w:type="dxa"/>
          </w:tcPr>
          <w:p w14:paraId="56599B3E" w14:textId="57C0EEE7" w:rsidR="00CC1AD5" w:rsidRPr="006963B4" w:rsidRDefault="00CC1AD5" w:rsidP="00CC1AD5">
            <w:pPr>
              <w:rPr>
                <w:rFonts w:cstheme="minorHAnsi"/>
                <w:b/>
                <w:sz w:val="22"/>
                <w:szCs w:val="22"/>
              </w:rPr>
            </w:pPr>
          </w:p>
        </w:tc>
        <w:tc>
          <w:tcPr>
            <w:tcW w:w="4950" w:type="dxa"/>
          </w:tcPr>
          <w:p w14:paraId="46A56C05" w14:textId="5CDCB030" w:rsidR="00CC1AD5" w:rsidRPr="00502CFD" w:rsidRDefault="00CC1AD5" w:rsidP="00CC1AD5">
            <w:pPr>
              <w:rPr>
                <w:rFonts w:cstheme="minorHAnsi"/>
                <w:sz w:val="22"/>
                <w:szCs w:val="22"/>
              </w:rPr>
            </w:pPr>
          </w:p>
        </w:tc>
        <w:tc>
          <w:tcPr>
            <w:tcW w:w="2340" w:type="dxa"/>
          </w:tcPr>
          <w:p w14:paraId="532DD521" w14:textId="77777777" w:rsidR="00CC1AD5" w:rsidRPr="00502CFD" w:rsidRDefault="00CC1AD5" w:rsidP="00CC1AD5">
            <w:pPr>
              <w:jc w:val="center"/>
              <w:rPr>
                <w:rFonts w:cstheme="minorHAnsi"/>
                <w:sz w:val="22"/>
                <w:szCs w:val="22"/>
              </w:rPr>
            </w:pPr>
          </w:p>
        </w:tc>
      </w:tr>
      <w:tr w:rsidR="00CC1AD5" w:rsidRPr="00502CFD" w14:paraId="5D67AAB8" w14:textId="77777777" w:rsidTr="009C3D17">
        <w:trPr>
          <w:cantSplit/>
        </w:trPr>
        <w:tc>
          <w:tcPr>
            <w:tcW w:w="1231" w:type="dxa"/>
          </w:tcPr>
          <w:p w14:paraId="3D06F3EE" w14:textId="4E678DB7" w:rsidR="00CC1AD5" w:rsidRPr="00502CFD" w:rsidRDefault="00CC1AD5" w:rsidP="00CC1AD5">
            <w:pPr>
              <w:jc w:val="center"/>
              <w:rPr>
                <w:rFonts w:cstheme="minorHAnsi"/>
                <w:sz w:val="22"/>
                <w:szCs w:val="22"/>
              </w:rPr>
            </w:pPr>
            <w:r>
              <w:rPr>
                <w:rFonts w:cstheme="minorHAnsi"/>
                <w:sz w:val="22"/>
                <w:szCs w:val="22"/>
              </w:rPr>
              <w:t>October</w:t>
            </w:r>
          </w:p>
        </w:tc>
        <w:tc>
          <w:tcPr>
            <w:tcW w:w="810" w:type="dxa"/>
          </w:tcPr>
          <w:p w14:paraId="4EC8D69D" w14:textId="23BD3251" w:rsidR="00CC1AD5" w:rsidRDefault="00CC1AD5" w:rsidP="00CC1AD5">
            <w:pPr>
              <w:jc w:val="center"/>
              <w:rPr>
                <w:rFonts w:cstheme="minorHAnsi"/>
                <w:b/>
                <w:sz w:val="22"/>
                <w:szCs w:val="22"/>
                <w:highlight w:val="yellow"/>
              </w:rPr>
            </w:pPr>
            <w:r w:rsidRPr="00CC1AD5">
              <w:rPr>
                <w:rFonts w:cstheme="minorHAnsi"/>
                <w:b/>
                <w:sz w:val="22"/>
                <w:szCs w:val="22"/>
              </w:rPr>
              <w:t>-2</w:t>
            </w:r>
          </w:p>
        </w:tc>
        <w:tc>
          <w:tcPr>
            <w:tcW w:w="4950" w:type="dxa"/>
          </w:tcPr>
          <w:p w14:paraId="09DE271F" w14:textId="38476BF1" w:rsidR="00CC1AD5" w:rsidRPr="006963B4" w:rsidRDefault="00CC1AD5" w:rsidP="00CC1AD5">
            <w:pPr>
              <w:rPr>
                <w:rFonts w:cstheme="minorHAnsi"/>
                <w:sz w:val="22"/>
                <w:szCs w:val="22"/>
                <w:highlight w:val="yellow"/>
              </w:rPr>
            </w:pPr>
            <w:r w:rsidRPr="00CC1AD5">
              <w:rPr>
                <w:rFonts w:cstheme="minorHAnsi"/>
                <w:sz w:val="22"/>
                <w:szCs w:val="22"/>
              </w:rPr>
              <w:t>Chapter 7</w:t>
            </w:r>
          </w:p>
        </w:tc>
        <w:tc>
          <w:tcPr>
            <w:tcW w:w="2340" w:type="dxa"/>
          </w:tcPr>
          <w:p w14:paraId="2A8F7AD3" w14:textId="09E60F4D" w:rsidR="00CC1AD5" w:rsidRPr="00502CFD" w:rsidRDefault="00CC1AD5" w:rsidP="00CC1AD5">
            <w:pPr>
              <w:jc w:val="center"/>
              <w:rPr>
                <w:rFonts w:cstheme="minorHAnsi"/>
                <w:sz w:val="22"/>
                <w:szCs w:val="22"/>
              </w:rPr>
            </w:pPr>
            <w:r>
              <w:rPr>
                <w:rFonts w:cstheme="minorHAnsi"/>
                <w:sz w:val="22"/>
                <w:szCs w:val="22"/>
              </w:rPr>
              <w:t>Interactive Teamwork</w:t>
            </w:r>
          </w:p>
        </w:tc>
      </w:tr>
      <w:tr w:rsidR="00CC1AD5" w:rsidRPr="00502CFD" w14:paraId="3A0DF141" w14:textId="77777777" w:rsidTr="009C3D17">
        <w:trPr>
          <w:cantSplit/>
        </w:trPr>
        <w:tc>
          <w:tcPr>
            <w:tcW w:w="1231" w:type="dxa"/>
          </w:tcPr>
          <w:p w14:paraId="4483CE9A" w14:textId="2E097881" w:rsidR="00CC1AD5" w:rsidRPr="00502CFD" w:rsidRDefault="00CC1AD5" w:rsidP="00CC1AD5">
            <w:pPr>
              <w:jc w:val="center"/>
              <w:rPr>
                <w:rFonts w:cstheme="minorHAnsi"/>
                <w:sz w:val="22"/>
                <w:szCs w:val="22"/>
              </w:rPr>
            </w:pPr>
          </w:p>
        </w:tc>
        <w:tc>
          <w:tcPr>
            <w:tcW w:w="810" w:type="dxa"/>
          </w:tcPr>
          <w:p w14:paraId="0F99C1D7" w14:textId="43CF9978" w:rsidR="00CC1AD5" w:rsidRDefault="00CC1AD5" w:rsidP="00CC1AD5">
            <w:pPr>
              <w:jc w:val="center"/>
              <w:rPr>
                <w:rFonts w:cstheme="minorHAnsi"/>
                <w:b/>
                <w:sz w:val="22"/>
                <w:szCs w:val="22"/>
                <w:highlight w:val="yellow"/>
              </w:rPr>
            </w:pPr>
            <w:r w:rsidRPr="00CC1AD5">
              <w:rPr>
                <w:rFonts w:cstheme="minorHAnsi"/>
                <w:b/>
                <w:sz w:val="22"/>
                <w:szCs w:val="22"/>
                <w:highlight w:val="yellow"/>
              </w:rPr>
              <w:t>2</w:t>
            </w:r>
          </w:p>
        </w:tc>
        <w:tc>
          <w:tcPr>
            <w:tcW w:w="4950" w:type="dxa"/>
          </w:tcPr>
          <w:p w14:paraId="18AE0B0E" w14:textId="196008C4" w:rsidR="00CC1AD5" w:rsidRPr="006963B4" w:rsidRDefault="00CC1AD5" w:rsidP="00CC1AD5">
            <w:pPr>
              <w:rPr>
                <w:rFonts w:cstheme="minorHAnsi"/>
                <w:sz w:val="22"/>
                <w:szCs w:val="22"/>
                <w:highlight w:val="yellow"/>
              </w:rPr>
            </w:pPr>
            <w:r w:rsidRPr="006963B4">
              <w:rPr>
                <w:rFonts w:cstheme="minorHAnsi"/>
                <w:sz w:val="22"/>
                <w:szCs w:val="22"/>
                <w:highlight w:val="yellow"/>
              </w:rPr>
              <w:t>C</w:t>
            </w:r>
            <w:r>
              <w:rPr>
                <w:rFonts w:cstheme="minorHAnsi"/>
                <w:sz w:val="22"/>
                <w:szCs w:val="22"/>
                <w:highlight w:val="yellow"/>
              </w:rPr>
              <w:t>hapter 7</w:t>
            </w:r>
            <w:r w:rsidRPr="006963B4">
              <w:rPr>
                <w:rFonts w:cstheme="minorHAnsi"/>
                <w:sz w:val="22"/>
                <w:szCs w:val="22"/>
                <w:highlight w:val="yellow"/>
              </w:rPr>
              <w:t>’s end-of-chapter activities due by 12 midnight EDT</w:t>
            </w:r>
          </w:p>
        </w:tc>
        <w:tc>
          <w:tcPr>
            <w:tcW w:w="2340" w:type="dxa"/>
          </w:tcPr>
          <w:p w14:paraId="67EAE988" w14:textId="77777777" w:rsidR="00CC1AD5" w:rsidRPr="00502CFD" w:rsidRDefault="00CC1AD5" w:rsidP="00CC1AD5">
            <w:pPr>
              <w:jc w:val="center"/>
              <w:rPr>
                <w:rFonts w:cstheme="minorHAnsi"/>
                <w:sz w:val="22"/>
                <w:szCs w:val="22"/>
              </w:rPr>
            </w:pPr>
          </w:p>
        </w:tc>
      </w:tr>
      <w:tr w:rsidR="00CC1AD5" w:rsidRPr="00502CFD" w14:paraId="0B9C2493" w14:textId="77777777" w:rsidTr="009C3D17">
        <w:trPr>
          <w:cantSplit/>
        </w:trPr>
        <w:tc>
          <w:tcPr>
            <w:tcW w:w="1231" w:type="dxa"/>
          </w:tcPr>
          <w:p w14:paraId="27F9708C" w14:textId="77777777" w:rsidR="00CC1AD5" w:rsidRPr="00502CFD" w:rsidRDefault="00CC1AD5" w:rsidP="00CC1AD5">
            <w:pPr>
              <w:jc w:val="center"/>
              <w:rPr>
                <w:rFonts w:cstheme="minorHAnsi"/>
                <w:sz w:val="22"/>
                <w:szCs w:val="22"/>
              </w:rPr>
            </w:pPr>
          </w:p>
        </w:tc>
        <w:tc>
          <w:tcPr>
            <w:tcW w:w="810" w:type="dxa"/>
          </w:tcPr>
          <w:p w14:paraId="275F7677" w14:textId="3B78B405" w:rsidR="00CC1AD5" w:rsidRDefault="00CC1AD5" w:rsidP="00CC1AD5">
            <w:pPr>
              <w:jc w:val="center"/>
              <w:rPr>
                <w:rFonts w:cstheme="minorHAnsi"/>
                <w:sz w:val="22"/>
                <w:szCs w:val="22"/>
              </w:rPr>
            </w:pPr>
            <w:r>
              <w:rPr>
                <w:rFonts w:cstheme="minorHAnsi"/>
                <w:sz w:val="22"/>
                <w:szCs w:val="22"/>
              </w:rPr>
              <w:t>3-9</w:t>
            </w:r>
          </w:p>
        </w:tc>
        <w:tc>
          <w:tcPr>
            <w:tcW w:w="4950" w:type="dxa"/>
          </w:tcPr>
          <w:p w14:paraId="14507146" w14:textId="23C7C0E1" w:rsidR="00CC1AD5" w:rsidRDefault="00CC1AD5" w:rsidP="00CC1AD5">
            <w:pPr>
              <w:rPr>
                <w:rFonts w:cstheme="minorHAnsi"/>
                <w:sz w:val="22"/>
                <w:szCs w:val="22"/>
              </w:rPr>
            </w:pPr>
            <w:r>
              <w:rPr>
                <w:rFonts w:cstheme="minorHAnsi"/>
                <w:sz w:val="22"/>
                <w:szCs w:val="22"/>
              </w:rPr>
              <w:t>Chapter 9</w:t>
            </w:r>
          </w:p>
        </w:tc>
        <w:tc>
          <w:tcPr>
            <w:tcW w:w="2340" w:type="dxa"/>
          </w:tcPr>
          <w:p w14:paraId="6D164D30" w14:textId="228B1EC0" w:rsidR="00CC1AD5" w:rsidRDefault="00AF5639" w:rsidP="00CC1AD5">
            <w:pPr>
              <w:jc w:val="center"/>
              <w:rPr>
                <w:rFonts w:cstheme="minorHAnsi"/>
                <w:sz w:val="22"/>
                <w:szCs w:val="22"/>
              </w:rPr>
            </w:pPr>
            <w:r>
              <w:rPr>
                <w:rFonts w:cstheme="minorHAnsi"/>
                <w:sz w:val="22"/>
                <w:szCs w:val="22"/>
              </w:rPr>
              <w:t>Interactive Teamwork</w:t>
            </w:r>
          </w:p>
        </w:tc>
      </w:tr>
      <w:tr w:rsidR="00CC1AD5" w:rsidRPr="00502CFD" w14:paraId="12C64952" w14:textId="77777777" w:rsidTr="009C3D17">
        <w:trPr>
          <w:cantSplit/>
        </w:trPr>
        <w:tc>
          <w:tcPr>
            <w:tcW w:w="1231" w:type="dxa"/>
          </w:tcPr>
          <w:p w14:paraId="0033D1E1" w14:textId="77777777" w:rsidR="00CC1AD5" w:rsidRPr="00502CFD" w:rsidRDefault="00CC1AD5" w:rsidP="00CC1AD5">
            <w:pPr>
              <w:jc w:val="center"/>
              <w:rPr>
                <w:rFonts w:cstheme="minorHAnsi"/>
                <w:sz w:val="22"/>
                <w:szCs w:val="22"/>
              </w:rPr>
            </w:pPr>
          </w:p>
        </w:tc>
        <w:tc>
          <w:tcPr>
            <w:tcW w:w="810" w:type="dxa"/>
          </w:tcPr>
          <w:p w14:paraId="5F075A3C" w14:textId="641CD8E0" w:rsidR="00CC1AD5" w:rsidRPr="00CC1AD5" w:rsidRDefault="00CC1AD5" w:rsidP="00CC1AD5">
            <w:pPr>
              <w:jc w:val="center"/>
              <w:rPr>
                <w:rFonts w:cstheme="minorHAnsi"/>
                <w:b/>
                <w:sz w:val="22"/>
                <w:szCs w:val="22"/>
              </w:rPr>
            </w:pPr>
            <w:r w:rsidRPr="00CC1AD5">
              <w:rPr>
                <w:rFonts w:cstheme="minorHAnsi"/>
                <w:b/>
                <w:sz w:val="22"/>
                <w:szCs w:val="22"/>
                <w:highlight w:val="yellow"/>
              </w:rPr>
              <w:t>9</w:t>
            </w:r>
          </w:p>
        </w:tc>
        <w:tc>
          <w:tcPr>
            <w:tcW w:w="4950" w:type="dxa"/>
          </w:tcPr>
          <w:p w14:paraId="381DA42A" w14:textId="10EE7736" w:rsidR="00CC1AD5" w:rsidRDefault="00CC1AD5" w:rsidP="00CC1AD5">
            <w:pPr>
              <w:rPr>
                <w:rFonts w:cstheme="minorHAnsi"/>
                <w:sz w:val="22"/>
                <w:szCs w:val="22"/>
              </w:rPr>
            </w:pPr>
            <w:r w:rsidRPr="006963B4">
              <w:rPr>
                <w:rFonts w:cstheme="minorHAnsi"/>
                <w:sz w:val="22"/>
                <w:szCs w:val="22"/>
                <w:highlight w:val="yellow"/>
              </w:rPr>
              <w:t>C</w:t>
            </w:r>
            <w:r>
              <w:rPr>
                <w:rFonts w:cstheme="minorHAnsi"/>
                <w:sz w:val="22"/>
                <w:szCs w:val="22"/>
                <w:highlight w:val="yellow"/>
              </w:rPr>
              <w:t>hapter 9</w:t>
            </w:r>
            <w:r w:rsidRPr="006963B4">
              <w:rPr>
                <w:rFonts w:cstheme="minorHAnsi"/>
                <w:sz w:val="22"/>
                <w:szCs w:val="22"/>
                <w:highlight w:val="yellow"/>
              </w:rPr>
              <w:t>’s end-of-chapter activities due by 12 midnight EDT</w:t>
            </w:r>
          </w:p>
        </w:tc>
        <w:tc>
          <w:tcPr>
            <w:tcW w:w="2340" w:type="dxa"/>
          </w:tcPr>
          <w:p w14:paraId="642FA47D" w14:textId="77777777" w:rsidR="00CC1AD5" w:rsidRDefault="00CC1AD5" w:rsidP="00CC1AD5">
            <w:pPr>
              <w:jc w:val="center"/>
              <w:rPr>
                <w:rFonts w:cstheme="minorHAnsi"/>
                <w:sz w:val="22"/>
                <w:szCs w:val="22"/>
              </w:rPr>
            </w:pPr>
          </w:p>
        </w:tc>
      </w:tr>
      <w:tr w:rsidR="00CC1AD5" w:rsidRPr="00502CFD" w14:paraId="19930137" w14:textId="77777777" w:rsidTr="009C3D17">
        <w:trPr>
          <w:cantSplit/>
        </w:trPr>
        <w:tc>
          <w:tcPr>
            <w:tcW w:w="1231" w:type="dxa"/>
          </w:tcPr>
          <w:p w14:paraId="5BF79692" w14:textId="4EAECD7D" w:rsidR="00CC1AD5" w:rsidRPr="00502CFD" w:rsidRDefault="00CC1AD5" w:rsidP="00CC1AD5">
            <w:pPr>
              <w:jc w:val="center"/>
              <w:rPr>
                <w:rFonts w:cstheme="minorHAnsi"/>
                <w:sz w:val="22"/>
                <w:szCs w:val="22"/>
              </w:rPr>
            </w:pPr>
          </w:p>
        </w:tc>
        <w:tc>
          <w:tcPr>
            <w:tcW w:w="810" w:type="dxa"/>
          </w:tcPr>
          <w:p w14:paraId="44583954" w14:textId="762AEB43" w:rsidR="00CC1AD5" w:rsidRPr="00502CFD" w:rsidRDefault="00CC1AD5" w:rsidP="00CC1AD5">
            <w:pPr>
              <w:jc w:val="center"/>
              <w:rPr>
                <w:rFonts w:cstheme="minorHAnsi"/>
                <w:sz w:val="22"/>
                <w:szCs w:val="22"/>
              </w:rPr>
            </w:pPr>
            <w:r>
              <w:rPr>
                <w:rFonts w:cstheme="minorHAnsi"/>
                <w:sz w:val="22"/>
                <w:szCs w:val="22"/>
              </w:rPr>
              <w:t>10-16</w:t>
            </w:r>
          </w:p>
        </w:tc>
        <w:tc>
          <w:tcPr>
            <w:tcW w:w="4950" w:type="dxa"/>
          </w:tcPr>
          <w:p w14:paraId="079C20A3" w14:textId="7DFFEC37" w:rsidR="00CC1AD5" w:rsidRPr="00502CFD" w:rsidRDefault="00CC1AD5" w:rsidP="00CC1AD5">
            <w:pPr>
              <w:rPr>
                <w:rFonts w:cstheme="minorHAnsi"/>
                <w:sz w:val="22"/>
                <w:szCs w:val="22"/>
              </w:rPr>
            </w:pPr>
            <w:r>
              <w:rPr>
                <w:rFonts w:cstheme="minorHAnsi"/>
                <w:sz w:val="22"/>
                <w:szCs w:val="22"/>
              </w:rPr>
              <w:t>Chapter 10</w:t>
            </w:r>
          </w:p>
        </w:tc>
        <w:tc>
          <w:tcPr>
            <w:tcW w:w="2340" w:type="dxa"/>
          </w:tcPr>
          <w:p w14:paraId="0B9CCDE2" w14:textId="328BBBFA" w:rsidR="00CC1AD5" w:rsidRPr="00502CFD" w:rsidRDefault="00AF5639" w:rsidP="00CC1AD5">
            <w:pPr>
              <w:jc w:val="center"/>
              <w:rPr>
                <w:rFonts w:cstheme="minorHAnsi"/>
                <w:sz w:val="22"/>
                <w:szCs w:val="22"/>
              </w:rPr>
            </w:pPr>
            <w:r>
              <w:rPr>
                <w:rFonts w:cstheme="minorHAnsi"/>
                <w:sz w:val="22"/>
                <w:szCs w:val="22"/>
              </w:rPr>
              <w:t>Interactive Teamwork</w:t>
            </w:r>
          </w:p>
        </w:tc>
      </w:tr>
      <w:tr w:rsidR="00CC1AD5" w:rsidRPr="00502CFD" w14:paraId="70EAC4B6" w14:textId="77777777" w:rsidTr="009C3D17">
        <w:trPr>
          <w:cantSplit/>
        </w:trPr>
        <w:tc>
          <w:tcPr>
            <w:tcW w:w="1231" w:type="dxa"/>
          </w:tcPr>
          <w:p w14:paraId="37A2519B" w14:textId="77777777" w:rsidR="00CC1AD5" w:rsidRPr="00502CFD" w:rsidRDefault="00CC1AD5" w:rsidP="00CC1AD5">
            <w:pPr>
              <w:tabs>
                <w:tab w:val="center" w:pos="513"/>
              </w:tabs>
              <w:rPr>
                <w:rFonts w:cstheme="minorHAnsi"/>
                <w:sz w:val="22"/>
                <w:szCs w:val="22"/>
              </w:rPr>
            </w:pPr>
          </w:p>
        </w:tc>
        <w:tc>
          <w:tcPr>
            <w:tcW w:w="810" w:type="dxa"/>
          </w:tcPr>
          <w:p w14:paraId="69216ABE" w14:textId="1B0D93AA" w:rsidR="00CC1AD5" w:rsidRPr="00E673EA" w:rsidRDefault="00E673EA" w:rsidP="00CC1AD5">
            <w:pPr>
              <w:jc w:val="center"/>
              <w:rPr>
                <w:rFonts w:cstheme="minorHAnsi"/>
                <w:b/>
                <w:sz w:val="22"/>
                <w:szCs w:val="22"/>
              </w:rPr>
            </w:pPr>
            <w:r w:rsidRPr="00E673EA">
              <w:rPr>
                <w:rFonts w:cstheme="minorHAnsi"/>
                <w:b/>
                <w:sz w:val="22"/>
                <w:szCs w:val="22"/>
                <w:highlight w:val="yellow"/>
              </w:rPr>
              <w:t>16</w:t>
            </w:r>
          </w:p>
        </w:tc>
        <w:tc>
          <w:tcPr>
            <w:tcW w:w="4950" w:type="dxa"/>
          </w:tcPr>
          <w:p w14:paraId="4208E725" w14:textId="06BB118E" w:rsidR="00CC1AD5" w:rsidRPr="00502CFD" w:rsidRDefault="00E673EA" w:rsidP="00CC1AD5">
            <w:pPr>
              <w:rPr>
                <w:rFonts w:cstheme="minorHAnsi"/>
                <w:sz w:val="22"/>
                <w:szCs w:val="22"/>
              </w:rPr>
            </w:pPr>
            <w:r w:rsidRPr="006963B4">
              <w:rPr>
                <w:rFonts w:cstheme="minorHAnsi"/>
                <w:sz w:val="22"/>
                <w:szCs w:val="22"/>
                <w:highlight w:val="yellow"/>
              </w:rPr>
              <w:t>Chapter 1</w:t>
            </w:r>
            <w:r>
              <w:rPr>
                <w:rFonts w:cstheme="minorHAnsi"/>
                <w:sz w:val="22"/>
                <w:szCs w:val="22"/>
                <w:highlight w:val="yellow"/>
              </w:rPr>
              <w:t>0</w:t>
            </w:r>
            <w:r w:rsidRPr="006963B4">
              <w:rPr>
                <w:rFonts w:cstheme="minorHAnsi"/>
                <w:sz w:val="22"/>
                <w:szCs w:val="22"/>
                <w:highlight w:val="yellow"/>
              </w:rPr>
              <w:t>’s end-of-chapter activities due by 12 midnight EDT</w:t>
            </w:r>
          </w:p>
        </w:tc>
        <w:tc>
          <w:tcPr>
            <w:tcW w:w="2340" w:type="dxa"/>
          </w:tcPr>
          <w:p w14:paraId="6A985466" w14:textId="77777777" w:rsidR="00CC1AD5" w:rsidRPr="00502CFD" w:rsidRDefault="00CC1AD5" w:rsidP="00CC1AD5">
            <w:pPr>
              <w:jc w:val="center"/>
              <w:rPr>
                <w:rFonts w:cstheme="minorHAnsi"/>
                <w:sz w:val="22"/>
                <w:szCs w:val="22"/>
              </w:rPr>
            </w:pPr>
          </w:p>
        </w:tc>
      </w:tr>
      <w:tr w:rsidR="00AF5639" w:rsidRPr="00502CFD" w14:paraId="4B1111AA" w14:textId="77777777" w:rsidTr="009C3D17">
        <w:trPr>
          <w:cantSplit/>
        </w:trPr>
        <w:tc>
          <w:tcPr>
            <w:tcW w:w="1231" w:type="dxa"/>
          </w:tcPr>
          <w:p w14:paraId="79897D63" w14:textId="77777777" w:rsidR="00AF5639" w:rsidRPr="00502CFD" w:rsidRDefault="00AF5639" w:rsidP="00AF5639">
            <w:pPr>
              <w:jc w:val="center"/>
              <w:rPr>
                <w:rFonts w:cstheme="minorHAnsi"/>
                <w:sz w:val="22"/>
                <w:szCs w:val="22"/>
              </w:rPr>
            </w:pPr>
          </w:p>
        </w:tc>
        <w:tc>
          <w:tcPr>
            <w:tcW w:w="810" w:type="dxa"/>
          </w:tcPr>
          <w:p w14:paraId="2A9C4829" w14:textId="5C41B416" w:rsidR="00AF5639" w:rsidRPr="00502CFD" w:rsidRDefault="00AF5639" w:rsidP="00AF5639">
            <w:pPr>
              <w:jc w:val="center"/>
              <w:rPr>
                <w:rFonts w:cstheme="minorHAnsi"/>
                <w:sz w:val="22"/>
                <w:szCs w:val="22"/>
              </w:rPr>
            </w:pPr>
            <w:r>
              <w:rPr>
                <w:rFonts w:cstheme="minorHAnsi"/>
                <w:sz w:val="22"/>
                <w:szCs w:val="22"/>
              </w:rPr>
              <w:t>17-23</w:t>
            </w:r>
          </w:p>
        </w:tc>
        <w:tc>
          <w:tcPr>
            <w:tcW w:w="4950" w:type="dxa"/>
          </w:tcPr>
          <w:p w14:paraId="488916D9" w14:textId="3515E10A" w:rsidR="00AF5639" w:rsidRPr="00502CFD" w:rsidRDefault="00AF5639" w:rsidP="00AF5639">
            <w:pPr>
              <w:rPr>
                <w:rFonts w:cstheme="minorHAnsi"/>
                <w:sz w:val="22"/>
                <w:szCs w:val="22"/>
              </w:rPr>
            </w:pPr>
            <w:r>
              <w:rPr>
                <w:rFonts w:cstheme="minorHAnsi"/>
                <w:sz w:val="22"/>
                <w:szCs w:val="22"/>
              </w:rPr>
              <w:t>Chapter 12</w:t>
            </w:r>
          </w:p>
        </w:tc>
        <w:tc>
          <w:tcPr>
            <w:tcW w:w="2340" w:type="dxa"/>
          </w:tcPr>
          <w:p w14:paraId="4E3E6763" w14:textId="77777777" w:rsidR="00AF5639" w:rsidRPr="00502CFD" w:rsidRDefault="00AF5639" w:rsidP="00AF5639">
            <w:pPr>
              <w:jc w:val="center"/>
              <w:rPr>
                <w:rFonts w:cstheme="minorHAnsi"/>
                <w:sz w:val="22"/>
                <w:szCs w:val="22"/>
              </w:rPr>
            </w:pPr>
            <w:r>
              <w:rPr>
                <w:rFonts w:cstheme="minorHAnsi"/>
                <w:sz w:val="22"/>
                <w:szCs w:val="22"/>
              </w:rPr>
              <w:t>Interactive Teamwork</w:t>
            </w:r>
          </w:p>
        </w:tc>
      </w:tr>
      <w:tr w:rsidR="00AF5639" w:rsidRPr="00502CFD" w14:paraId="71292B21" w14:textId="77777777" w:rsidTr="009C3D17">
        <w:trPr>
          <w:cantSplit/>
        </w:trPr>
        <w:tc>
          <w:tcPr>
            <w:tcW w:w="1231" w:type="dxa"/>
          </w:tcPr>
          <w:p w14:paraId="68DF7249" w14:textId="77777777" w:rsidR="00AF5639" w:rsidRPr="00502CFD" w:rsidRDefault="00AF5639" w:rsidP="00AF5639">
            <w:pPr>
              <w:jc w:val="center"/>
              <w:rPr>
                <w:rFonts w:cstheme="minorHAnsi"/>
                <w:sz w:val="22"/>
                <w:szCs w:val="22"/>
              </w:rPr>
            </w:pPr>
          </w:p>
        </w:tc>
        <w:tc>
          <w:tcPr>
            <w:tcW w:w="810" w:type="dxa"/>
          </w:tcPr>
          <w:p w14:paraId="5F3037F4" w14:textId="673AD6D9" w:rsidR="00AF5639" w:rsidRPr="009F18FF" w:rsidRDefault="00AF5639" w:rsidP="00AF5639">
            <w:pPr>
              <w:jc w:val="center"/>
              <w:rPr>
                <w:rFonts w:cstheme="minorHAnsi"/>
                <w:b/>
                <w:sz w:val="22"/>
                <w:szCs w:val="22"/>
              </w:rPr>
            </w:pPr>
            <w:r>
              <w:rPr>
                <w:rFonts w:cstheme="minorHAnsi"/>
                <w:b/>
                <w:sz w:val="22"/>
                <w:szCs w:val="22"/>
                <w:highlight w:val="yellow"/>
              </w:rPr>
              <w:t>23</w:t>
            </w:r>
          </w:p>
        </w:tc>
        <w:tc>
          <w:tcPr>
            <w:tcW w:w="4950" w:type="dxa"/>
          </w:tcPr>
          <w:p w14:paraId="57DF78E3" w14:textId="0D49C376" w:rsidR="00AF5639" w:rsidRPr="00502CFD" w:rsidRDefault="00AF5639" w:rsidP="00AF5639">
            <w:pPr>
              <w:rPr>
                <w:rFonts w:cstheme="minorHAnsi"/>
                <w:sz w:val="22"/>
                <w:szCs w:val="22"/>
              </w:rPr>
            </w:pPr>
            <w:r w:rsidRPr="006963B4">
              <w:rPr>
                <w:rFonts w:cstheme="minorHAnsi"/>
                <w:sz w:val="22"/>
                <w:szCs w:val="22"/>
                <w:highlight w:val="yellow"/>
              </w:rPr>
              <w:t>Chapter 1</w:t>
            </w:r>
            <w:r>
              <w:rPr>
                <w:rFonts w:cstheme="minorHAnsi"/>
                <w:sz w:val="22"/>
                <w:szCs w:val="22"/>
                <w:highlight w:val="yellow"/>
              </w:rPr>
              <w:t>2</w:t>
            </w:r>
            <w:r w:rsidRPr="006963B4">
              <w:rPr>
                <w:rFonts w:cstheme="minorHAnsi"/>
                <w:sz w:val="22"/>
                <w:szCs w:val="22"/>
                <w:highlight w:val="yellow"/>
              </w:rPr>
              <w:t>’s end-of-chapter activities due by 12 midnight EDT</w:t>
            </w:r>
          </w:p>
        </w:tc>
        <w:tc>
          <w:tcPr>
            <w:tcW w:w="2340" w:type="dxa"/>
          </w:tcPr>
          <w:p w14:paraId="332D6FDC" w14:textId="77777777" w:rsidR="00AF5639" w:rsidRPr="00502CFD" w:rsidRDefault="00AF5639" w:rsidP="00AF5639">
            <w:pPr>
              <w:jc w:val="center"/>
              <w:rPr>
                <w:rFonts w:cstheme="minorHAnsi"/>
                <w:sz w:val="22"/>
                <w:szCs w:val="22"/>
              </w:rPr>
            </w:pPr>
          </w:p>
        </w:tc>
      </w:tr>
      <w:tr w:rsidR="00AF5639" w:rsidRPr="00502CFD" w14:paraId="643CB8C8" w14:textId="77777777" w:rsidTr="009C3D17">
        <w:trPr>
          <w:cantSplit/>
        </w:trPr>
        <w:tc>
          <w:tcPr>
            <w:tcW w:w="1231" w:type="dxa"/>
          </w:tcPr>
          <w:p w14:paraId="53687385" w14:textId="77777777" w:rsidR="00AF5639" w:rsidRPr="00502CFD" w:rsidRDefault="00AF5639" w:rsidP="00AF5639">
            <w:pPr>
              <w:jc w:val="center"/>
              <w:rPr>
                <w:rFonts w:cstheme="minorHAnsi"/>
                <w:sz w:val="22"/>
                <w:szCs w:val="22"/>
              </w:rPr>
            </w:pPr>
          </w:p>
        </w:tc>
        <w:tc>
          <w:tcPr>
            <w:tcW w:w="810" w:type="dxa"/>
          </w:tcPr>
          <w:p w14:paraId="692489C2" w14:textId="2551502D" w:rsidR="00AF5639" w:rsidRPr="00502CFD" w:rsidRDefault="00AF5639" w:rsidP="00AF5639">
            <w:pPr>
              <w:jc w:val="center"/>
              <w:rPr>
                <w:rFonts w:cstheme="minorHAnsi"/>
                <w:sz w:val="22"/>
                <w:szCs w:val="22"/>
              </w:rPr>
            </w:pPr>
            <w:r>
              <w:rPr>
                <w:rFonts w:cstheme="minorHAnsi"/>
                <w:sz w:val="22"/>
                <w:szCs w:val="22"/>
              </w:rPr>
              <w:t>24-30</w:t>
            </w:r>
          </w:p>
        </w:tc>
        <w:tc>
          <w:tcPr>
            <w:tcW w:w="4950" w:type="dxa"/>
          </w:tcPr>
          <w:p w14:paraId="39C5CC84" w14:textId="35E8DE17" w:rsidR="00AF5639" w:rsidRPr="00502CFD" w:rsidRDefault="00AF5639" w:rsidP="00AF5639">
            <w:pPr>
              <w:rPr>
                <w:rFonts w:cstheme="minorHAnsi"/>
                <w:sz w:val="22"/>
                <w:szCs w:val="22"/>
              </w:rPr>
            </w:pPr>
            <w:r>
              <w:rPr>
                <w:rFonts w:cstheme="minorHAnsi"/>
                <w:sz w:val="22"/>
                <w:szCs w:val="22"/>
              </w:rPr>
              <w:t>Chapter 14</w:t>
            </w:r>
          </w:p>
        </w:tc>
        <w:tc>
          <w:tcPr>
            <w:tcW w:w="2340" w:type="dxa"/>
          </w:tcPr>
          <w:p w14:paraId="7443B326" w14:textId="77777777" w:rsidR="00AF5639" w:rsidRPr="00502CFD" w:rsidRDefault="00AF5639" w:rsidP="00AF5639">
            <w:pPr>
              <w:jc w:val="center"/>
              <w:rPr>
                <w:rFonts w:cstheme="minorHAnsi"/>
                <w:sz w:val="22"/>
                <w:szCs w:val="22"/>
              </w:rPr>
            </w:pPr>
            <w:r>
              <w:rPr>
                <w:rFonts w:cstheme="minorHAnsi"/>
                <w:sz w:val="22"/>
                <w:szCs w:val="22"/>
              </w:rPr>
              <w:t>Interactive Teamwork</w:t>
            </w:r>
          </w:p>
        </w:tc>
      </w:tr>
      <w:tr w:rsidR="00AF5639" w:rsidRPr="00502CFD" w14:paraId="10DE78FB" w14:textId="77777777" w:rsidTr="009C3D17">
        <w:trPr>
          <w:cantSplit/>
        </w:trPr>
        <w:tc>
          <w:tcPr>
            <w:tcW w:w="1231" w:type="dxa"/>
          </w:tcPr>
          <w:p w14:paraId="0889B3CA" w14:textId="77777777" w:rsidR="00AF5639" w:rsidRPr="00502CFD" w:rsidRDefault="00AF5639" w:rsidP="00AF5639">
            <w:pPr>
              <w:jc w:val="center"/>
              <w:rPr>
                <w:rFonts w:cstheme="minorHAnsi"/>
                <w:sz w:val="22"/>
                <w:szCs w:val="22"/>
              </w:rPr>
            </w:pPr>
          </w:p>
        </w:tc>
        <w:tc>
          <w:tcPr>
            <w:tcW w:w="810" w:type="dxa"/>
          </w:tcPr>
          <w:p w14:paraId="25C30BC6" w14:textId="5C1FE523" w:rsidR="00AF5639" w:rsidRPr="009F18FF" w:rsidRDefault="00AF5639" w:rsidP="00AF5639">
            <w:pPr>
              <w:jc w:val="center"/>
              <w:rPr>
                <w:rFonts w:cstheme="minorHAnsi"/>
                <w:b/>
                <w:sz w:val="22"/>
                <w:szCs w:val="22"/>
              </w:rPr>
            </w:pPr>
            <w:r>
              <w:rPr>
                <w:rFonts w:cstheme="minorHAnsi"/>
                <w:b/>
                <w:sz w:val="22"/>
                <w:szCs w:val="22"/>
                <w:highlight w:val="yellow"/>
              </w:rPr>
              <w:t>30</w:t>
            </w:r>
          </w:p>
        </w:tc>
        <w:tc>
          <w:tcPr>
            <w:tcW w:w="4950" w:type="dxa"/>
          </w:tcPr>
          <w:p w14:paraId="21B4A13A" w14:textId="1A03AD3C" w:rsidR="00AF5639" w:rsidRPr="00502CFD" w:rsidRDefault="00AF5639" w:rsidP="00AF5639">
            <w:pPr>
              <w:rPr>
                <w:rFonts w:cstheme="minorHAnsi"/>
                <w:sz w:val="22"/>
                <w:szCs w:val="22"/>
              </w:rPr>
            </w:pPr>
            <w:r w:rsidRPr="006963B4">
              <w:rPr>
                <w:rFonts w:cstheme="minorHAnsi"/>
                <w:sz w:val="22"/>
                <w:szCs w:val="22"/>
                <w:highlight w:val="yellow"/>
              </w:rPr>
              <w:t>Chapter 1</w:t>
            </w:r>
            <w:r>
              <w:rPr>
                <w:rFonts w:cstheme="minorHAnsi"/>
                <w:sz w:val="22"/>
                <w:szCs w:val="22"/>
                <w:highlight w:val="yellow"/>
              </w:rPr>
              <w:t>4</w:t>
            </w:r>
            <w:r w:rsidRPr="006963B4">
              <w:rPr>
                <w:rFonts w:cstheme="minorHAnsi"/>
                <w:sz w:val="22"/>
                <w:szCs w:val="22"/>
                <w:highlight w:val="yellow"/>
              </w:rPr>
              <w:t>’s end-of-chapter activities due by 12 midnight EDT</w:t>
            </w:r>
          </w:p>
        </w:tc>
        <w:tc>
          <w:tcPr>
            <w:tcW w:w="2340" w:type="dxa"/>
          </w:tcPr>
          <w:p w14:paraId="2999EB23" w14:textId="77777777" w:rsidR="00AF5639" w:rsidRPr="00502CFD" w:rsidRDefault="00AF5639" w:rsidP="00AF5639">
            <w:pPr>
              <w:jc w:val="center"/>
              <w:rPr>
                <w:rFonts w:cstheme="minorHAnsi"/>
                <w:sz w:val="22"/>
                <w:szCs w:val="22"/>
              </w:rPr>
            </w:pPr>
          </w:p>
        </w:tc>
      </w:tr>
      <w:tr w:rsidR="00AF5639" w:rsidRPr="00502CFD" w14:paraId="0B3AC290" w14:textId="77777777" w:rsidTr="009C3D17">
        <w:trPr>
          <w:cantSplit/>
        </w:trPr>
        <w:tc>
          <w:tcPr>
            <w:tcW w:w="1231" w:type="dxa"/>
          </w:tcPr>
          <w:p w14:paraId="41D3F1CD" w14:textId="77777777" w:rsidR="00AF5639" w:rsidRPr="00502CFD" w:rsidRDefault="00AF5639" w:rsidP="00AF5639">
            <w:pPr>
              <w:jc w:val="center"/>
              <w:rPr>
                <w:rFonts w:cstheme="minorHAnsi"/>
                <w:sz w:val="22"/>
                <w:szCs w:val="22"/>
              </w:rPr>
            </w:pPr>
          </w:p>
        </w:tc>
        <w:tc>
          <w:tcPr>
            <w:tcW w:w="810" w:type="dxa"/>
          </w:tcPr>
          <w:p w14:paraId="7AF01D49" w14:textId="1E4D3A0D" w:rsidR="00AF5639" w:rsidRPr="00502CFD" w:rsidRDefault="00AF5639" w:rsidP="00AF5639">
            <w:pPr>
              <w:jc w:val="center"/>
              <w:rPr>
                <w:rFonts w:cstheme="minorHAnsi"/>
                <w:sz w:val="22"/>
                <w:szCs w:val="22"/>
              </w:rPr>
            </w:pPr>
            <w:r>
              <w:rPr>
                <w:rFonts w:cstheme="minorHAnsi"/>
                <w:sz w:val="22"/>
                <w:szCs w:val="22"/>
              </w:rPr>
              <w:t>31-</w:t>
            </w:r>
          </w:p>
        </w:tc>
        <w:tc>
          <w:tcPr>
            <w:tcW w:w="4950" w:type="dxa"/>
          </w:tcPr>
          <w:p w14:paraId="68A07539" w14:textId="391AF521" w:rsidR="00AF5639" w:rsidRPr="00502CFD" w:rsidRDefault="00AF5639" w:rsidP="00AF5639">
            <w:pPr>
              <w:rPr>
                <w:rFonts w:cstheme="minorHAnsi"/>
                <w:sz w:val="22"/>
                <w:szCs w:val="22"/>
              </w:rPr>
            </w:pPr>
            <w:r>
              <w:rPr>
                <w:rFonts w:cstheme="minorHAnsi"/>
                <w:sz w:val="22"/>
                <w:szCs w:val="22"/>
              </w:rPr>
              <w:t>Chapter 15</w:t>
            </w:r>
          </w:p>
        </w:tc>
        <w:tc>
          <w:tcPr>
            <w:tcW w:w="2340" w:type="dxa"/>
          </w:tcPr>
          <w:p w14:paraId="6EBE07B6" w14:textId="77777777" w:rsidR="00AF5639" w:rsidRPr="00502CFD" w:rsidRDefault="00AF5639" w:rsidP="00AF5639">
            <w:pPr>
              <w:jc w:val="center"/>
              <w:rPr>
                <w:rFonts w:cstheme="minorHAnsi"/>
                <w:sz w:val="22"/>
                <w:szCs w:val="22"/>
              </w:rPr>
            </w:pPr>
            <w:r>
              <w:rPr>
                <w:rFonts w:cstheme="minorHAnsi"/>
                <w:sz w:val="22"/>
                <w:szCs w:val="22"/>
              </w:rPr>
              <w:t>Interactive Teamwork</w:t>
            </w:r>
          </w:p>
        </w:tc>
      </w:tr>
      <w:tr w:rsidR="00AF5639" w:rsidRPr="00502CFD" w14:paraId="49537A95" w14:textId="77777777" w:rsidTr="009C3D17">
        <w:trPr>
          <w:cantSplit/>
        </w:trPr>
        <w:tc>
          <w:tcPr>
            <w:tcW w:w="1231" w:type="dxa"/>
          </w:tcPr>
          <w:p w14:paraId="7C7AD8E3" w14:textId="0CF2A135" w:rsidR="00AF5639" w:rsidRPr="00502CFD" w:rsidRDefault="00AF5639" w:rsidP="00AF5639">
            <w:pPr>
              <w:jc w:val="center"/>
              <w:rPr>
                <w:rFonts w:cstheme="minorHAnsi"/>
                <w:sz w:val="22"/>
                <w:szCs w:val="22"/>
              </w:rPr>
            </w:pPr>
          </w:p>
        </w:tc>
        <w:tc>
          <w:tcPr>
            <w:tcW w:w="810" w:type="dxa"/>
          </w:tcPr>
          <w:p w14:paraId="0FDF75ED" w14:textId="77777777" w:rsidR="00AF5639" w:rsidRPr="005A5A79" w:rsidRDefault="00AF5639" w:rsidP="00AF5639">
            <w:pPr>
              <w:jc w:val="center"/>
              <w:rPr>
                <w:rFonts w:cstheme="minorHAnsi"/>
                <w:b/>
                <w:sz w:val="22"/>
                <w:szCs w:val="22"/>
                <w:highlight w:val="yellow"/>
              </w:rPr>
            </w:pPr>
          </w:p>
        </w:tc>
        <w:tc>
          <w:tcPr>
            <w:tcW w:w="4950" w:type="dxa"/>
          </w:tcPr>
          <w:p w14:paraId="0ABBC983" w14:textId="77777777" w:rsidR="00AF5639" w:rsidRPr="006963B4" w:rsidRDefault="00AF5639" w:rsidP="00AF5639">
            <w:pPr>
              <w:rPr>
                <w:rFonts w:cstheme="minorHAnsi"/>
                <w:sz w:val="22"/>
                <w:szCs w:val="22"/>
                <w:highlight w:val="yellow"/>
              </w:rPr>
            </w:pPr>
          </w:p>
        </w:tc>
        <w:tc>
          <w:tcPr>
            <w:tcW w:w="2340" w:type="dxa"/>
          </w:tcPr>
          <w:p w14:paraId="612E53D8" w14:textId="77777777" w:rsidR="00AF5639" w:rsidRPr="00502CFD" w:rsidRDefault="00AF5639" w:rsidP="00AF5639">
            <w:pPr>
              <w:jc w:val="center"/>
              <w:rPr>
                <w:rFonts w:cstheme="minorHAnsi"/>
                <w:sz w:val="22"/>
                <w:szCs w:val="22"/>
              </w:rPr>
            </w:pPr>
          </w:p>
        </w:tc>
      </w:tr>
      <w:tr w:rsidR="00AF5639" w:rsidRPr="00502CFD" w14:paraId="0911C2C5" w14:textId="77777777" w:rsidTr="009C3D17">
        <w:trPr>
          <w:cantSplit/>
        </w:trPr>
        <w:tc>
          <w:tcPr>
            <w:tcW w:w="1231" w:type="dxa"/>
          </w:tcPr>
          <w:p w14:paraId="25AE1347" w14:textId="12EBD9D4" w:rsidR="00AF5639" w:rsidRPr="00502CFD" w:rsidRDefault="00AF5639" w:rsidP="00AF5639">
            <w:pPr>
              <w:jc w:val="center"/>
              <w:rPr>
                <w:rFonts w:cstheme="minorHAnsi"/>
                <w:sz w:val="22"/>
                <w:szCs w:val="22"/>
              </w:rPr>
            </w:pPr>
            <w:r>
              <w:rPr>
                <w:rFonts w:cstheme="minorHAnsi"/>
                <w:sz w:val="22"/>
                <w:szCs w:val="22"/>
              </w:rPr>
              <w:t xml:space="preserve">November </w:t>
            </w:r>
          </w:p>
        </w:tc>
        <w:tc>
          <w:tcPr>
            <w:tcW w:w="810" w:type="dxa"/>
          </w:tcPr>
          <w:p w14:paraId="222664A2" w14:textId="07832C3A" w:rsidR="00AF5639" w:rsidRPr="001C2291" w:rsidRDefault="009C6B21" w:rsidP="00AF5639">
            <w:pPr>
              <w:jc w:val="center"/>
              <w:rPr>
                <w:rFonts w:cstheme="minorHAnsi"/>
                <w:sz w:val="22"/>
                <w:szCs w:val="22"/>
                <w:highlight w:val="yellow"/>
              </w:rPr>
            </w:pPr>
            <w:r>
              <w:rPr>
                <w:rFonts w:cstheme="minorHAnsi"/>
                <w:sz w:val="22"/>
                <w:szCs w:val="22"/>
              </w:rPr>
              <w:t>-</w:t>
            </w:r>
            <w:r w:rsidR="00AF5639">
              <w:rPr>
                <w:rFonts w:cstheme="minorHAnsi"/>
                <w:sz w:val="22"/>
                <w:szCs w:val="22"/>
              </w:rPr>
              <w:t>6</w:t>
            </w:r>
          </w:p>
        </w:tc>
        <w:tc>
          <w:tcPr>
            <w:tcW w:w="4950" w:type="dxa"/>
          </w:tcPr>
          <w:p w14:paraId="35EF6C86" w14:textId="12FCB7DC" w:rsidR="00AF5639" w:rsidRPr="006963B4" w:rsidRDefault="00AF5639" w:rsidP="00AF5639">
            <w:pPr>
              <w:rPr>
                <w:rFonts w:cstheme="minorHAnsi"/>
                <w:sz w:val="22"/>
                <w:szCs w:val="22"/>
                <w:highlight w:val="yellow"/>
              </w:rPr>
            </w:pPr>
            <w:r w:rsidRPr="00AF5639">
              <w:rPr>
                <w:rFonts w:cstheme="minorHAnsi"/>
                <w:sz w:val="22"/>
                <w:szCs w:val="22"/>
              </w:rPr>
              <w:t>Chapter 15</w:t>
            </w:r>
          </w:p>
        </w:tc>
        <w:tc>
          <w:tcPr>
            <w:tcW w:w="2340" w:type="dxa"/>
          </w:tcPr>
          <w:p w14:paraId="3D232A12" w14:textId="23A226BA" w:rsidR="00AF5639" w:rsidRPr="00502CFD" w:rsidRDefault="00AF5639" w:rsidP="00AF5639">
            <w:pPr>
              <w:jc w:val="center"/>
              <w:rPr>
                <w:rFonts w:cstheme="minorHAnsi"/>
                <w:sz w:val="22"/>
                <w:szCs w:val="22"/>
              </w:rPr>
            </w:pPr>
            <w:r>
              <w:rPr>
                <w:rFonts w:cstheme="minorHAnsi"/>
                <w:sz w:val="22"/>
                <w:szCs w:val="22"/>
              </w:rPr>
              <w:t>Interactive Teamwork</w:t>
            </w:r>
          </w:p>
        </w:tc>
      </w:tr>
      <w:tr w:rsidR="00AF5639" w:rsidRPr="00502CFD" w14:paraId="62D707F5" w14:textId="77777777" w:rsidTr="009C3D17">
        <w:trPr>
          <w:cantSplit/>
        </w:trPr>
        <w:tc>
          <w:tcPr>
            <w:tcW w:w="1231" w:type="dxa"/>
          </w:tcPr>
          <w:p w14:paraId="6846C216" w14:textId="77777777" w:rsidR="00AF5639" w:rsidRPr="00502CFD" w:rsidRDefault="00AF5639" w:rsidP="00AF5639">
            <w:pPr>
              <w:jc w:val="center"/>
              <w:rPr>
                <w:rFonts w:cstheme="minorHAnsi"/>
                <w:sz w:val="22"/>
                <w:szCs w:val="22"/>
              </w:rPr>
            </w:pPr>
          </w:p>
        </w:tc>
        <w:tc>
          <w:tcPr>
            <w:tcW w:w="810" w:type="dxa"/>
          </w:tcPr>
          <w:p w14:paraId="7D90B389" w14:textId="184A7586" w:rsidR="00AF5639" w:rsidRPr="005A5A79" w:rsidRDefault="00AF5639" w:rsidP="00AF5639">
            <w:pPr>
              <w:jc w:val="center"/>
              <w:rPr>
                <w:rFonts w:cstheme="minorHAnsi"/>
                <w:b/>
                <w:sz w:val="22"/>
                <w:szCs w:val="22"/>
              </w:rPr>
            </w:pPr>
            <w:r>
              <w:rPr>
                <w:rFonts w:cstheme="minorHAnsi"/>
                <w:b/>
                <w:sz w:val="22"/>
                <w:szCs w:val="22"/>
                <w:highlight w:val="yellow"/>
              </w:rPr>
              <w:t>6</w:t>
            </w:r>
          </w:p>
        </w:tc>
        <w:tc>
          <w:tcPr>
            <w:tcW w:w="4950" w:type="dxa"/>
          </w:tcPr>
          <w:p w14:paraId="33447E0A" w14:textId="2458D118" w:rsidR="00AF5639" w:rsidRPr="00502CFD" w:rsidRDefault="00AF5639" w:rsidP="00AF5639">
            <w:pPr>
              <w:rPr>
                <w:rFonts w:cstheme="minorHAnsi"/>
                <w:sz w:val="22"/>
                <w:szCs w:val="22"/>
              </w:rPr>
            </w:pPr>
            <w:r w:rsidRPr="006963B4">
              <w:rPr>
                <w:rFonts w:cstheme="minorHAnsi"/>
                <w:sz w:val="22"/>
                <w:szCs w:val="22"/>
                <w:highlight w:val="yellow"/>
              </w:rPr>
              <w:t>Chapter 1</w:t>
            </w:r>
            <w:r>
              <w:rPr>
                <w:rFonts w:cstheme="minorHAnsi"/>
                <w:sz w:val="22"/>
                <w:szCs w:val="22"/>
                <w:highlight w:val="yellow"/>
              </w:rPr>
              <w:t>5</w:t>
            </w:r>
            <w:r w:rsidRPr="006963B4">
              <w:rPr>
                <w:rFonts w:cstheme="minorHAnsi"/>
                <w:sz w:val="22"/>
                <w:szCs w:val="22"/>
                <w:highlight w:val="yellow"/>
              </w:rPr>
              <w:t>’s end-of-chapter activities due by 12 midnight EDT</w:t>
            </w:r>
          </w:p>
        </w:tc>
        <w:tc>
          <w:tcPr>
            <w:tcW w:w="2340" w:type="dxa"/>
          </w:tcPr>
          <w:p w14:paraId="65A4156E" w14:textId="77777777" w:rsidR="00AF5639" w:rsidRPr="00502CFD" w:rsidRDefault="00AF5639" w:rsidP="00AF5639">
            <w:pPr>
              <w:jc w:val="center"/>
              <w:rPr>
                <w:rFonts w:cstheme="minorHAnsi"/>
                <w:sz w:val="22"/>
                <w:szCs w:val="22"/>
              </w:rPr>
            </w:pPr>
          </w:p>
        </w:tc>
      </w:tr>
      <w:tr w:rsidR="00AF5639" w:rsidRPr="00502CFD" w14:paraId="27FC8A05" w14:textId="77777777" w:rsidTr="009C3D17">
        <w:trPr>
          <w:cantSplit/>
        </w:trPr>
        <w:tc>
          <w:tcPr>
            <w:tcW w:w="1231" w:type="dxa"/>
          </w:tcPr>
          <w:p w14:paraId="6E592A87" w14:textId="77777777" w:rsidR="00AF5639" w:rsidRPr="00502CFD" w:rsidRDefault="00AF5639" w:rsidP="00AF5639">
            <w:pPr>
              <w:jc w:val="center"/>
              <w:rPr>
                <w:rFonts w:cstheme="minorHAnsi"/>
                <w:sz w:val="22"/>
                <w:szCs w:val="22"/>
              </w:rPr>
            </w:pPr>
          </w:p>
        </w:tc>
        <w:tc>
          <w:tcPr>
            <w:tcW w:w="810" w:type="dxa"/>
          </w:tcPr>
          <w:p w14:paraId="6DC165CA" w14:textId="7FE720C4" w:rsidR="00AF5639" w:rsidRPr="00502CFD" w:rsidRDefault="00AF5639" w:rsidP="00AF5639">
            <w:pPr>
              <w:jc w:val="center"/>
              <w:rPr>
                <w:rFonts w:cstheme="minorHAnsi"/>
                <w:sz w:val="22"/>
                <w:szCs w:val="22"/>
              </w:rPr>
            </w:pPr>
            <w:r>
              <w:rPr>
                <w:rFonts w:cstheme="minorHAnsi"/>
                <w:sz w:val="22"/>
                <w:szCs w:val="22"/>
              </w:rPr>
              <w:t>7-13</w:t>
            </w:r>
          </w:p>
        </w:tc>
        <w:tc>
          <w:tcPr>
            <w:tcW w:w="4950" w:type="dxa"/>
          </w:tcPr>
          <w:p w14:paraId="2F6AF430" w14:textId="716F452B" w:rsidR="00AF5639" w:rsidRPr="00502CFD" w:rsidRDefault="00AF5639" w:rsidP="00AF5639">
            <w:pPr>
              <w:rPr>
                <w:rFonts w:cstheme="minorHAnsi"/>
                <w:sz w:val="22"/>
                <w:szCs w:val="22"/>
              </w:rPr>
            </w:pPr>
            <w:r>
              <w:rPr>
                <w:rFonts w:cstheme="minorHAnsi"/>
                <w:sz w:val="22"/>
                <w:szCs w:val="22"/>
              </w:rPr>
              <w:t>Chapter 16</w:t>
            </w:r>
          </w:p>
        </w:tc>
        <w:tc>
          <w:tcPr>
            <w:tcW w:w="2340" w:type="dxa"/>
          </w:tcPr>
          <w:p w14:paraId="3526AE61" w14:textId="77777777" w:rsidR="00AF5639" w:rsidRPr="00502CFD" w:rsidRDefault="00AF5639" w:rsidP="00AF5639">
            <w:pPr>
              <w:jc w:val="center"/>
              <w:rPr>
                <w:rFonts w:cstheme="minorHAnsi"/>
                <w:sz w:val="22"/>
                <w:szCs w:val="22"/>
              </w:rPr>
            </w:pPr>
            <w:r>
              <w:rPr>
                <w:rFonts w:cstheme="minorHAnsi"/>
                <w:sz w:val="22"/>
                <w:szCs w:val="22"/>
              </w:rPr>
              <w:t>Interactive Teamwork</w:t>
            </w:r>
          </w:p>
        </w:tc>
      </w:tr>
      <w:tr w:rsidR="00AF5639" w:rsidRPr="00502CFD" w14:paraId="29EDD47A" w14:textId="77777777" w:rsidTr="009C3D17">
        <w:trPr>
          <w:cantSplit/>
        </w:trPr>
        <w:tc>
          <w:tcPr>
            <w:tcW w:w="1231" w:type="dxa"/>
          </w:tcPr>
          <w:p w14:paraId="1E479FEF" w14:textId="6AEB134C" w:rsidR="00AF5639" w:rsidRPr="00502CFD" w:rsidRDefault="00D704CB" w:rsidP="00AF5639">
            <w:pPr>
              <w:jc w:val="center"/>
              <w:rPr>
                <w:rFonts w:cstheme="minorHAnsi"/>
                <w:sz w:val="22"/>
                <w:szCs w:val="22"/>
              </w:rPr>
            </w:pPr>
            <w:r>
              <w:rPr>
                <w:rFonts w:cstheme="minorHAnsi"/>
                <w:sz w:val="22"/>
                <w:szCs w:val="22"/>
              </w:rPr>
              <w:lastRenderedPageBreak/>
              <w:t>November</w:t>
            </w:r>
          </w:p>
        </w:tc>
        <w:tc>
          <w:tcPr>
            <w:tcW w:w="810" w:type="dxa"/>
          </w:tcPr>
          <w:p w14:paraId="3CCF5D8E" w14:textId="0CB36663" w:rsidR="00AF5639" w:rsidRPr="00512D52" w:rsidRDefault="00AF5639" w:rsidP="00AF5639">
            <w:pPr>
              <w:jc w:val="center"/>
              <w:rPr>
                <w:rFonts w:cstheme="minorHAnsi"/>
                <w:b/>
                <w:sz w:val="22"/>
                <w:szCs w:val="22"/>
              </w:rPr>
            </w:pPr>
            <w:r>
              <w:rPr>
                <w:rFonts w:cstheme="minorHAnsi"/>
                <w:b/>
                <w:sz w:val="22"/>
                <w:szCs w:val="22"/>
                <w:highlight w:val="yellow"/>
              </w:rPr>
              <w:t>13</w:t>
            </w:r>
          </w:p>
        </w:tc>
        <w:tc>
          <w:tcPr>
            <w:tcW w:w="4950" w:type="dxa"/>
          </w:tcPr>
          <w:p w14:paraId="7A44E03B" w14:textId="60B59471" w:rsidR="00AF5639" w:rsidRPr="00502CFD" w:rsidRDefault="00AF5639" w:rsidP="00AF5639">
            <w:pPr>
              <w:rPr>
                <w:rFonts w:cstheme="minorHAnsi"/>
                <w:sz w:val="22"/>
                <w:szCs w:val="22"/>
              </w:rPr>
            </w:pPr>
            <w:r w:rsidRPr="006963B4">
              <w:rPr>
                <w:rFonts w:cstheme="minorHAnsi"/>
                <w:sz w:val="22"/>
                <w:szCs w:val="22"/>
                <w:highlight w:val="yellow"/>
              </w:rPr>
              <w:t>Chapter 1</w:t>
            </w:r>
            <w:r>
              <w:rPr>
                <w:rFonts w:cstheme="minorHAnsi"/>
                <w:sz w:val="22"/>
                <w:szCs w:val="22"/>
                <w:highlight w:val="yellow"/>
              </w:rPr>
              <w:t>6</w:t>
            </w:r>
            <w:r w:rsidRPr="006963B4">
              <w:rPr>
                <w:rFonts w:cstheme="minorHAnsi"/>
                <w:sz w:val="22"/>
                <w:szCs w:val="22"/>
                <w:highlight w:val="yellow"/>
              </w:rPr>
              <w:t>’s end-of-chapter activities due by 12 midnight EDT</w:t>
            </w:r>
          </w:p>
        </w:tc>
        <w:tc>
          <w:tcPr>
            <w:tcW w:w="2340" w:type="dxa"/>
          </w:tcPr>
          <w:p w14:paraId="3F5B3ADC" w14:textId="77777777" w:rsidR="00AF5639" w:rsidRPr="00502CFD" w:rsidRDefault="00AF5639" w:rsidP="00AF5639">
            <w:pPr>
              <w:jc w:val="center"/>
              <w:rPr>
                <w:rFonts w:cstheme="minorHAnsi"/>
                <w:sz w:val="22"/>
                <w:szCs w:val="22"/>
              </w:rPr>
            </w:pPr>
          </w:p>
        </w:tc>
      </w:tr>
      <w:tr w:rsidR="00AF5639" w:rsidRPr="00502CFD" w14:paraId="01E7B39F" w14:textId="77777777" w:rsidTr="009C3D17">
        <w:trPr>
          <w:cantSplit/>
        </w:trPr>
        <w:tc>
          <w:tcPr>
            <w:tcW w:w="1231" w:type="dxa"/>
          </w:tcPr>
          <w:p w14:paraId="23FD1BE5" w14:textId="77777777" w:rsidR="00AF5639" w:rsidRPr="00502CFD" w:rsidRDefault="00AF5639" w:rsidP="00AF5639">
            <w:pPr>
              <w:jc w:val="center"/>
              <w:rPr>
                <w:rFonts w:cstheme="minorHAnsi"/>
                <w:sz w:val="22"/>
                <w:szCs w:val="22"/>
              </w:rPr>
            </w:pPr>
          </w:p>
        </w:tc>
        <w:tc>
          <w:tcPr>
            <w:tcW w:w="810" w:type="dxa"/>
          </w:tcPr>
          <w:p w14:paraId="4023F649" w14:textId="1FABF3FC" w:rsidR="00AF5639" w:rsidRDefault="00AF5639" w:rsidP="00AF5639">
            <w:pPr>
              <w:jc w:val="center"/>
              <w:rPr>
                <w:rFonts w:cstheme="minorHAnsi"/>
                <w:sz w:val="22"/>
                <w:szCs w:val="22"/>
              </w:rPr>
            </w:pPr>
            <w:r>
              <w:rPr>
                <w:rFonts w:cstheme="minorHAnsi"/>
                <w:sz w:val="22"/>
                <w:szCs w:val="22"/>
              </w:rPr>
              <w:t>14-20</w:t>
            </w:r>
          </w:p>
        </w:tc>
        <w:tc>
          <w:tcPr>
            <w:tcW w:w="4950" w:type="dxa"/>
          </w:tcPr>
          <w:p w14:paraId="3EAC1D0B" w14:textId="2A748E69" w:rsidR="00AF5639" w:rsidRDefault="00AF5639" w:rsidP="00AF5639">
            <w:pPr>
              <w:rPr>
                <w:rFonts w:cstheme="minorHAnsi"/>
                <w:sz w:val="22"/>
                <w:szCs w:val="22"/>
              </w:rPr>
            </w:pPr>
            <w:r>
              <w:rPr>
                <w:rFonts w:cstheme="minorHAnsi"/>
                <w:sz w:val="22"/>
                <w:szCs w:val="22"/>
              </w:rPr>
              <w:t>Chapter 17</w:t>
            </w:r>
          </w:p>
        </w:tc>
        <w:tc>
          <w:tcPr>
            <w:tcW w:w="2340" w:type="dxa"/>
          </w:tcPr>
          <w:p w14:paraId="6BE3169F" w14:textId="607AE8C3" w:rsidR="00AF5639" w:rsidRDefault="00AF5639" w:rsidP="00AF5639">
            <w:pPr>
              <w:jc w:val="center"/>
              <w:rPr>
                <w:rFonts w:cstheme="minorHAnsi"/>
                <w:sz w:val="22"/>
                <w:szCs w:val="22"/>
              </w:rPr>
            </w:pPr>
            <w:r>
              <w:rPr>
                <w:rFonts w:cstheme="minorHAnsi"/>
                <w:sz w:val="22"/>
                <w:szCs w:val="22"/>
              </w:rPr>
              <w:t>Interactive Teamwork</w:t>
            </w:r>
          </w:p>
        </w:tc>
      </w:tr>
      <w:tr w:rsidR="00AF5639" w:rsidRPr="00502CFD" w14:paraId="33F60727" w14:textId="77777777" w:rsidTr="009C3D17">
        <w:trPr>
          <w:cantSplit/>
        </w:trPr>
        <w:tc>
          <w:tcPr>
            <w:tcW w:w="1231" w:type="dxa"/>
          </w:tcPr>
          <w:p w14:paraId="6CDEEEDF" w14:textId="535D754F" w:rsidR="00AF5639" w:rsidRPr="00502CFD" w:rsidRDefault="00AF5639" w:rsidP="00AF5639">
            <w:pPr>
              <w:jc w:val="center"/>
              <w:rPr>
                <w:rFonts w:cstheme="minorHAnsi"/>
                <w:sz w:val="22"/>
                <w:szCs w:val="22"/>
              </w:rPr>
            </w:pPr>
          </w:p>
        </w:tc>
        <w:tc>
          <w:tcPr>
            <w:tcW w:w="810" w:type="dxa"/>
          </w:tcPr>
          <w:p w14:paraId="3F7ED467" w14:textId="69FAF60C" w:rsidR="00AF5639" w:rsidRPr="00512D52" w:rsidRDefault="00AF5639" w:rsidP="00AF5639">
            <w:pPr>
              <w:jc w:val="center"/>
              <w:rPr>
                <w:rFonts w:cstheme="minorHAnsi"/>
                <w:b/>
                <w:sz w:val="22"/>
                <w:szCs w:val="22"/>
              </w:rPr>
            </w:pPr>
            <w:r>
              <w:rPr>
                <w:rFonts w:cstheme="minorHAnsi"/>
                <w:b/>
                <w:sz w:val="22"/>
                <w:szCs w:val="22"/>
                <w:highlight w:val="yellow"/>
              </w:rPr>
              <w:t>20</w:t>
            </w:r>
          </w:p>
        </w:tc>
        <w:tc>
          <w:tcPr>
            <w:tcW w:w="4950" w:type="dxa"/>
          </w:tcPr>
          <w:p w14:paraId="7FA742C3" w14:textId="601FD4A4" w:rsidR="00AF5639" w:rsidRPr="00502CFD" w:rsidRDefault="00AF5639" w:rsidP="00AF5639">
            <w:pPr>
              <w:rPr>
                <w:rFonts w:cstheme="minorHAnsi"/>
                <w:sz w:val="22"/>
                <w:szCs w:val="22"/>
              </w:rPr>
            </w:pPr>
            <w:r w:rsidRPr="006963B4">
              <w:rPr>
                <w:rFonts w:cstheme="minorHAnsi"/>
                <w:sz w:val="22"/>
                <w:szCs w:val="22"/>
                <w:highlight w:val="yellow"/>
              </w:rPr>
              <w:t>Chapter 1</w:t>
            </w:r>
            <w:r>
              <w:rPr>
                <w:rFonts w:cstheme="minorHAnsi"/>
                <w:sz w:val="22"/>
                <w:szCs w:val="22"/>
                <w:highlight w:val="yellow"/>
              </w:rPr>
              <w:t>7</w:t>
            </w:r>
            <w:r w:rsidRPr="006963B4">
              <w:rPr>
                <w:rFonts w:cstheme="minorHAnsi"/>
                <w:sz w:val="22"/>
                <w:szCs w:val="22"/>
                <w:highlight w:val="yellow"/>
              </w:rPr>
              <w:t>’s end-of-chapter activities due by 12 midnight EDT</w:t>
            </w:r>
          </w:p>
        </w:tc>
        <w:tc>
          <w:tcPr>
            <w:tcW w:w="2340" w:type="dxa"/>
          </w:tcPr>
          <w:p w14:paraId="4EB940C1" w14:textId="77777777" w:rsidR="00AF5639" w:rsidRPr="00502CFD" w:rsidRDefault="00AF5639" w:rsidP="00AF5639">
            <w:pPr>
              <w:jc w:val="center"/>
              <w:rPr>
                <w:rFonts w:cstheme="minorHAnsi"/>
                <w:sz w:val="22"/>
                <w:szCs w:val="22"/>
              </w:rPr>
            </w:pPr>
          </w:p>
        </w:tc>
      </w:tr>
      <w:tr w:rsidR="00AF5639" w:rsidRPr="00502CFD" w14:paraId="2C72A29D" w14:textId="77777777" w:rsidTr="009C3D17">
        <w:trPr>
          <w:cantSplit/>
        </w:trPr>
        <w:tc>
          <w:tcPr>
            <w:tcW w:w="1231" w:type="dxa"/>
          </w:tcPr>
          <w:p w14:paraId="007D313F" w14:textId="77777777" w:rsidR="00AF5639" w:rsidRPr="00502CFD" w:rsidRDefault="00AF5639" w:rsidP="00AF5639">
            <w:pPr>
              <w:jc w:val="center"/>
              <w:rPr>
                <w:rFonts w:cstheme="minorHAnsi"/>
                <w:sz w:val="22"/>
                <w:szCs w:val="22"/>
              </w:rPr>
            </w:pPr>
          </w:p>
        </w:tc>
        <w:tc>
          <w:tcPr>
            <w:tcW w:w="810" w:type="dxa"/>
          </w:tcPr>
          <w:p w14:paraId="5DD6FBB3" w14:textId="7B472D41" w:rsidR="00AF5639" w:rsidRPr="00502CFD" w:rsidRDefault="00AF5639" w:rsidP="00AF5639">
            <w:pPr>
              <w:jc w:val="center"/>
              <w:rPr>
                <w:rFonts w:cstheme="minorHAnsi"/>
                <w:sz w:val="22"/>
                <w:szCs w:val="22"/>
              </w:rPr>
            </w:pPr>
            <w:r>
              <w:rPr>
                <w:rFonts w:cstheme="minorHAnsi"/>
                <w:sz w:val="22"/>
                <w:szCs w:val="22"/>
              </w:rPr>
              <w:t>23-27</w:t>
            </w:r>
          </w:p>
        </w:tc>
        <w:tc>
          <w:tcPr>
            <w:tcW w:w="4950" w:type="dxa"/>
          </w:tcPr>
          <w:p w14:paraId="1B82FC9D" w14:textId="2BD9FD08" w:rsidR="00AF5639" w:rsidRPr="00502CFD" w:rsidRDefault="00AF5639" w:rsidP="00AF5639">
            <w:pPr>
              <w:rPr>
                <w:rFonts w:cstheme="minorHAnsi"/>
                <w:sz w:val="22"/>
                <w:szCs w:val="22"/>
              </w:rPr>
            </w:pPr>
            <w:r>
              <w:rPr>
                <w:rFonts w:cstheme="minorHAnsi"/>
                <w:sz w:val="22"/>
                <w:szCs w:val="22"/>
              </w:rPr>
              <w:t>Happy Thanksgiving!</w:t>
            </w:r>
          </w:p>
        </w:tc>
        <w:tc>
          <w:tcPr>
            <w:tcW w:w="2340" w:type="dxa"/>
          </w:tcPr>
          <w:p w14:paraId="0B21D846" w14:textId="095651D8" w:rsidR="00AF5639" w:rsidRPr="00502CFD" w:rsidRDefault="00AF5639" w:rsidP="00AF5639">
            <w:pPr>
              <w:jc w:val="center"/>
              <w:rPr>
                <w:rFonts w:cstheme="minorHAnsi"/>
                <w:sz w:val="22"/>
                <w:szCs w:val="22"/>
              </w:rPr>
            </w:pPr>
          </w:p>
        </w:tc>
      </w:tr>
      <w:tr w:rsidR="00AF5639" w:rsidRPr="00502CFD" w14:paraId="2BAEBFA5" w14:textId="77777777" w:rsidTr="009C3D17">
        <w:trPr>
          <w:cantSplit/>
        </w:trPr>
        <w:tc>
          <w:tcPr>
            <w:tcW w:w="1231" w:type="dxa"/>
          </w:tcPr>
          <w:p w14:paraId="44D528D1" w14:textId="77777777" w:rsidR="00AF5639" w:rsidRPr="00502CFD" w:rsidRDefault="00AF5639" w:rsidP="00AF5639">
            <w:pPr>
              <w:jc w:val="center"/>
              <w:rPr>
                <w:rFonts w:cstheme="minorHAnsi"/>
                <w:sz w:val="22"/>
                <w:szCs w:val="22"/>
              </w:rPr>
            </w:pPr>
          </w:p>
        </w:tc>
        <w:tc>
          <w:tcPr>
            <w:tcW w:w="810" w:type="dxa"/>
          </w:tcPr>
          <w:p w14:paraId="408BB437" w14:textId="1182AE20" w:rsidR="00AF5639" w:rsidRPr="00AF5639" w:rsidRDefault="00AF5639" w:rsidP="00AF5639">
            <w:pPr>
              <w:jc w:val="center"/>
              <w:rPr>
                <w:rFonts w:cstheme="minorHAnsi"/>
                <w:sz w:val="22"/>
                <w:szCs w:val="22"/>
              </w:rPr>
            </w:pPr>
            <w:r w:rsidRPr="00AF5639">
              <w:rPr>
                <w:rFonts w:cstheme="minorHAnsi"/>
                <w:sz w:val="22"/>
                <w:szCs w:val="22"/>
              </w:rPr>
              <w:t>28-</w:t>
            </w:r>
            <w:r>
              <w:rPr>
                <w:rFonts w:cstheme="minorHAnsi"/>
                <w:sz w:val="22"/>
                <w:szCs w:val="22"/>
              </w:rPr>
              <w:t>30</w:t>
            </w:r>
          </w:p>
        </w:tc>
        <w:tc>
          <w:tcPr>
            <w:tcW w:w="4950" w:type="dxa"/>
          </w:tcPr>
          <w:p w14:paraId="4A8D7719" w14:textId="02F104E2" w:rsidR="00AF5639" w:rsidRPr="00502CFD" w:rsidRDefault="00AF5639" w:rsidP="00AF5639">
            <w:pPr>
              <w:rPr>
                <w:rFonts w:cstheme="minorHAnsi"/>
                <w:sz w:val="22"/>
                <w:szCs w:val="22"/>
              </w:rPr>
            </w:pPr>
            <w:r>
              <w:rPr>
                <w:rFonts w:cstheme="minorHAnsi"/>
                <w:sz w:val="22"/>
                <w:szCs w:val="22"/>
              </w:rPr>
              <w:t>Open</w:t>
            </w:r>
          </w:p>
        </w:tc>
        <w:tc>
          <w:tcPr>
            <w:tcW w:w="2340" w:type="dxa"/>
          </w:tcPr>
          <w:p w14:paraId="301EE11C" w14:textId="77777777" w:rsidR="00AF5639" w:rsidRPr="00502CFD" w:rsidRDefault="00AF5639" w:rsidP="00AF5639">
            <w:pPr>
              <w:jc w:val="center"/>
              <w:rPr>
                <w:rFonts w:cstheme="minorHAnsi"/>
                <w:sz w:val="22"/>
                <w:szCs w:val="22"/>
              </w:rPr>
            </w:pPr>
          </w:p>
        </w:tc>
      </w:tr>
      <w:tr w:rsidR="00AF5639" w:rsidRPr="00502CFD" w14:paraId="32E595A1" w14:textId="77777777" w:rsidTr="009C3D17">
        <w:trPr>
          <w:cantSplit/>
        </w:trPr>
        <w:tc>
          <w:tcPr>
            <w:tcW w:w="1231" w:type="dxa"/>
          </w:tcPr>
          <w:p w14:paraId="69FAF9ED" w14:textId="77777777" w:rsidR="00AF5639" w:rsidRPr="00502CFD" w:rsidRDefault="00AF5639" w:rsidP="00AF5639">
            <w:pPr>
              <w:jc w:val="center"/>
              <w:rPr>
                <w:rFonts w:cstheme="minorHAnsi"/>
                <w:sz w:val="22"/>
                <w:szCs w:val="22"/>
              </w:rPr>
            </w:pPr>
          </w:p>
        </w:tc>
        <w:tc>
          <w:tcPr>
            <w:tcW w:w="810" w:type="dxa"/>
          </w:tcPr>
          <w:p w14:paraId="5C52E2E5" w14:textId="133B3285" w:rsidR="00AF5639" w:rsidRPr="00502CFD" w:rsidRDefault="00AF5639" w:rsidP="00AF5639">
            <w:pPr>
              <w:jc w:val="center"/>
              <w:rPr>
                <w:rFonts w:cstheme="minorHAnsi"/>
                <w:sz w:val="22"/>
                <w:szCs w:val="22"/>
              </w:rPr>
            </w:pPr>
          </w:p>
        </w:tc>
        <w:tc>
          <w:tcPr>
            <w:tcW w:w="4950" w:type="dxa"/>
          </w:tcPr>
          <w:p w14:paraId="72D7574F" w14:textId="59659E3E" w:rsidR="00AF5639" w:rsidRPr="00502CFD" w:rsidRDefault="00AF5639" w:rsidP="00AF5639">
            <w:pPr>
              <w:rPr>
                <w:rFonts w:cstheme="minorHAnsi"/>
                <w:sz w:val="22"/>
                <w:szCs w:val="22"/>
              </w:rPr>
            </w:pPr>
          </w:p>
        </w:tc>
        <w:tc>
          <w:tcPr>
            <w:tcW w:w="2340" w:type="dxa"/>
          </w:tcPr>
          <w:p w14:paraId="4A3D7606" w14:textId="37B97DAF" w:rsidR="00AF5639" w:rsidRPr="00502CFD" w:rsidRDefault="00AF5639" w:rsidP="00AF5639">
            <w:pPr>
              <w:jc w:val="center"/>
              <w:rPr>
                <w:rFonts w:cstheme="minorHAnsi"/>
                <w:sz w:val="22"/>
                <w:szCs w:val="22"/>
              </w:rPr>
            </w:pPr>
          </w:p>
        </w:tc>
      </w:tr>
      <w:tr w:rsidR="00AF5639" w:rsidRPr="00502CFD" w14:paraId="6DFEFB35" w14:textId="77777777" w:rsidTr="009C3D17">
        <w:trPr>
          <w:cantSplit/>
        </w:trPr>
        <w:tc>
          <w:tcPr>
            <w:tcW w:w="1231" w:type="dxa"/>
          </w:tcPr>
          <w:p w14:paraId="1000E748" w14:textId="52BF4480" w:rsidR="00AF5639" w:rsidRPr="00502CFD" w:rsidRDefault="00AF5639" w:rsidP="00AF5639">
            <w:pPr>
              <w:jc w:val="center"/>
              <w:rPr>
                <w:rFonts w:cstheme="minorHAnsi"/>
                <w:sz w:val="22"/>
                <w:szCs w:val="22"/>
              </w:rPr>
            </w:pPr>
            <w:r>
              <w:rPr>
                <w:rFonts w:cstheme="minorHAnsi"/>
                <w:sz w:val="22"/>
                <w:szCs w:val="22"/>
              </w:rPr>
              <w:t>December</w:t>
            </w:r>
          </w:p>
        </w:tc>
        <w:tc>
          <w:tcPr>
            <w:tcW w:w="810" w:type="dxa"/>
          </w:tcPr>
          <w:p w14:paraId="0DB5645D" w14:textId="681EF224" w:rsidR="00AF5639" w:rsidRPr="00AF5639" w:rsidRDefault="00AF5639" w:rsidP="00AF5639">
            <w:pPr>
              <w:jc w:val="center"/>
              <w:rPr>
                <w:rFonts w:cstheme="minorHAnsi"/>
                <w:sz w:val="22"/>
                <w:szCs w:val="22"/>
                <w:highlight w:val="yellow"/>
              </w:rPr>
            </w:pPr>
            <w:r>
              <w:rPr>
                <w:rFonts w:cstheme="minorHAnsi"/>
                <w:sz w:val="22"/>
                <w:szCs w:val="22"/>
              </w:rPr>
              <w:t>1</w:t>
            </w:r>
          </w:p>
        </w:tc>
        <w:tc>
          <w:tcPr>
            <w:tcW w:w="4950" w:type="dxa"/>
          </w:tcPr>
          <w:p w14:paraId="02D807E6" w14:textId="4E0649FA" w:rsidR="00AF5639" w:rsidRPr="006963B4" w:rsidRDefault="00AF5639" w:rsidP="00AF5639">
            <w:pPr>
              <w:rPr>
                <w:rFonts w:cstheme="minorHAnsi"/>
                <w:sz w:val="22"/>
                <w:szCs w:val="22"/>
                <w:highlight w:val="yellow"/>
              </w:rPr>
            </w:pPr>
            <w:r>
              <w:rPr>
                <w:rFonts w:cstheme="minorHAnsi"/>
                <w:sz w:val="22"/>
                <w:szCs w:val="22"/>
              </w:rPr>
              <w:t>Last Day of Classes!</w:t>
            </w:r>
          </w:p>
        </w:tc>
        <w:tc>
          <w:tcPr>
            <w:tcW w:w="2340" w:type="dxa"/>
          </w:tcPr>
          <w:p w14:paraId="34B3BA4D" w14:textId="77777777" w:rsidR="00AF5639" w:rsidRPr="00502CFD" w:rsidRDefault="00AF5639" w:rsidP="00AF5639">
            <w:pPr>
              <w:jc w:val="center"/>
              <w:rPr>
                <w:rFonts w:cstheme="minorHAnsi"/>
                <w:sz w:val="22"/>
                <w:szCs w:val="22"/>
              </w:rPr>
            </w:pPr>
          </w:p>
        </w:tc>
      </w:tr>
      <w:tr w:rsidR="00AF5639" w:rsidRPr="00502CFD" w14:paraId="6CBE2693" w14:textId="77777777" w:rsidTr="009C3D17">
        <w:trPr>
          <w:cantSplit/>
        </w:trPr>
        <w:tc>
          <w:tcPr>
            <w:tcW w:w="1231" w:type="dxa"/>
          </w:tcPr>
          <w:p w14:paraId="3268C6E0" w14:textId="7AE6A41D" w:rsidR="00AF5639" w:rsidRPr="00502CFD" w:rsidRDefault="00AF5639" w:rsidP="00AF5639">
            <w:pPr>
              <w:jc w:val="center"/>
              <w:rPr>
                <w:rFonts w:cstheme="minorHAnsi"/>
                <w:sz w:val="22"/>
                <w:szCs w:val="22"/>
              </w:rPr>
            </w:pPr>
          </w:p>
        </w:tc>
        <w:tc>
          <w:tcPr>
            <w:tcW w:w="810" w:type="dxa"/>
          </w:tcPr>
          <w:p w14:paraId="78A24F3F" w14:textId="1BB37352" w:rsidR="00AF5639" w:rsidRPr="00A513A8" w:rsidRDefault="00AF5639" w:rsidP="00AF5639">
            <w:pPr>
              <w:jc w:val="center"/>
              <w:rPr>
                <w:rFonts w:cstheme="minorHAnsi"/>
                <w:sz w:val="22"/>
                <w:szCs w:val="22"/>
                <w:highlight w:val="yellow"/>
              </w:rPr>
            </w:pPr>
          </w:p>
        </w:tc>
        <w:tc>
          <w:tcPr>
            <w:tcW w:w="4950" w:type="dxa"/>
          </w:tcPr>
          <w:p w14:paraId="05C715DB" w14:textId="31BA312B" w:rsidR="00AF5639" w:rsidRPr="006963B4" w:rsidRDefault="00AF5639" w:rsidP="00AF5639">
            <w:pPr>
              <w:rPr>
                <w:rFonts w:cstheme="minorHAnsi"/>
                <w:sz w:val="22"/>
                <w:szCs w:val="22"/>
                <w:highlight w:val="yellow"/>
              </w:rPr>
            </w:pPr>
          </w:p>
        </w:tc>
        <w:tc>
          <w:tcPr>
            <w:tcW w:w="2340" w:type="dxa"/>
          </w:tcPr>
          <w:p w14:paraId="419E30AD" w14:textId="162530B4" w:rsidR="00AF5639" w:rsidRPr="00502CFD" w:rsidRDefault="00AF5639" w:rsidP="00AF5639">
            <w:pPr>
              <w:jc w:val="center"/>
              <w:rPr>
                <w:rFonts w:cstheme="minorHAnsi"/>
                <w:sz w:val="22"/>
                <w:szCs w:val="22"/>
              </w:rPr>
            </w:pPr>
          </w:p>
        </w:tc>
      </w:tr>
    </w:tbl>
    <w:p w14:paraId="295C09D8" w14:textId="326CDEDB" w:rsidR="00401B8E" w:rsidRPr="002D4074" w:rsidRDefault="00401B8E" w:rsidP="00F0222C">
      <w:pPr>
        <w:pStyle w:val="NoSpacing"/>
        <w:ind w:left="360"/>
        <w:rPr>
          <w:rFonts w:cstheme="minorHAnsi"/>
          <w:color w:val="FF0000"/>
          <w:sz w:val="20"/>
          <w:szCs w:val="22"/>
        </w:rPr>
      </w:pPr>
    </w:p>
    <w:p w14:paraId="2EF1F059" w14:textId="56E6E615" w:rsidR="00825FFB" w:rsidRDefault="001E5C5E" w:rsidP="00895B64">
      <w:pPr>
        <w:ind w:left="720"/>
        <w:rPr>
          <w:rFonts w:cstheme="minorHAnsi"/>
          <w:i/>
          <w:iCs/>
          <w:color w:val="7F7F7F" w:themeColor="text1" w:themeTint="80"/>
          <w:sz w:val="22"/>
          <w:szCs w:val="22"/>
        </w:rPr>
      </w:pPr>
      <w:r w:rsidRPr="00502CFD">
        <w:rPr>
          <w:rFonts w:cstheme="minorHAnsi"/>
          <w:i/>
          <w:iCs/>
          <w:color w:val="7F7F7F" w:themeColor="text1" w:themeTint="80"/>
          <w:sz w:val="22"/>
          <w:szCs w:val="22"/>
        </w:rPr>
        <w:t>* These descriptions and timelines are subject to change at the discretion of the instructor.</w:t>
      </w:r>
    </w:p>
    <w:p w14:paraId="112C7018" w14:textId="36883406" w:rsidR="00F0222C" w:rsidRDefault="00F0222C" w:rsidP="00F0222C">
      <w:pPr>
        <w:rPr>
          <w:rFonts w:cstheme="minorHAnsi"/>
          <w:b/>
          <w:iCs/>
          <w:sz w:val="22"/>
          <w:szCs w:val="22"/>
        </w:rPr>
      </w:pPr>
    </w:p>
    <w:p w14:paraId="03E9AA18" w14:textId="4F26221E" w:rsidR="00F0222C" w:rsidRPr="00F0222C" w:rsidRDefault="00F0222C" w:rsidP="00F0222C">
      <w:pPr>
        <w:jc w:val="center"/>
        <w:rPr>
          <w:rFonts w:cstheme="minorHAnsi"/>
          <w:b/>
          <w:color w:val="005A96"/>
          <w:szCs w:val="22"/>
        </w:rPr>
      </w:pPr>
      <w:r w:rsidRPr="00F0222C">
        <w:rPr>
          <w:rFonts w:cstheme="minorHAnsi"/>
          <w:b/>
          <w:color w:val="005A96"/>
          <w:szCs w:val="22"/>
        </w:rPr>
        <w:t>Please refer to the Common Policies posted to Blackboard for all other University policies.</w:t>
      </w:r>
    </w:p>
    <w:sectPr w:rsidR="00F0222C" w:rsidRPr="00F0222C" w:rsidSect="00272CE7">
      <w:footerReference w:type="even" r:id="rId10"/>
      <w:footerReference w:type="default" r:id="rId11"/>
      <w:pgSz w:w="12240" w:h="15840"/>
      <w:pgMar w:top="936" w:right="936" w:bottom="936"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DDCE6" w14:textId="77777777" w:rsidR="004814E2" w:rsidRDefault="004814E2" w:rsidP="00825FFB">
      <w:r>
        <w:separator/>
      </w:r>
    </w:p>
  </w:endnote>
  <w:endnote w:type="continuationSeparator" w:id="0">
    <w:p w14:paraId="3325650E" w14:textId="77777777" w:rsidR="004814E2" w:rsidRDefault="004814E2" w:rsidP="0082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altName w:val="Times New Roman"/>
    <w:charset w:val="4D"/>
    <w:family w:val="auto"/>
    <w:pitch w:val="variable"/>
    <w:sig w:usb0="20000007" w:usb1="0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8368086"/>
      <w:docPartObj>
        <w:docPartGallery w:val="Page Numbers (Bottom of Page)"/>
        <w:docPartUnique/>
      </w:docPartObj>
    </w:sdtPr>
    <w:sdtEndPr>
      <w:rPr>
        <w:rStyle w:val="PageNumber"/>
      </w:rPr>
    </w:sdtEndPr>
    <w:sdtContent>
      <w:p w14:paraId="7FBC25E8" w14:textId="5DDB3BF8" w:rsidR="00825FFB" w:rsidRDefault="00825FFB" w:rsidP="00EA40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8E1B59" w14:textId="77777777" w:rsidR="00825FFB" w:rsidRDefault="00825FFB" w:rsidP="00825F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5671" w14:textId="72B54122" w:rsidR="00667330" w:rsidRPr="00825FFB" w:rsidRDefault="00667330" w:rsidP="00667330">
    <w:pPr>
      <w:pStyle w:val="Footer"/>
      <w:framePr w:wrap="none" w:vAnchor="text" w:hAnchor="margin" w:xAlign="right" w:y="1"/>
      <w:rPr>
        <w:rStyle w:val="PageNumber"/>
        <w:rFonts w:ascii="Montserrat Light" w:hAnsi="Montserrat Light"/>
        <w:i/>
        <w:iCs/>
        <w:sz w:val="16"/>
        <w:szCs w:val="16"/>
      </w:rPr>
    </w:pPr>
    <w:r w:rsidRPr="00667330">
      <w:rPr>
        <w:rStyle w:val="PageNumber"/>
        <w:rFonts w:ascii="Montserrat Light" w:hAnsi="Montserrat Light"/>
        <w:i/>
        <w:iCs/>
        <w:sz w:val="16"/>
        <w:szCs w:val="16"/>
      </w:rPr>
      <w:fldChar w:fldCharType="begin"/>
    </w:r>
    <w:r w:rsidRPr="00667330">
      <w:rPr>
        <w:rStyle w:val="PageNumber"/>
        <w:rFonts w:ascii="Montserrat Light" w:hAnsi="Montserrat Light"/>
        <w:i/>
        <w:iCs/>
        <w:sz w:val="16"/>
        <w:szCs w:val="16"/>
      </w:rPr>
      <w:instrText xml:space="preserve"> PAGE   \* MERGEFORMAT </w:instrText>
    </w:r>
    <w:r w:rsidRPr="00667330">
      <w:rPr>
        <w:rStyle w:val="PageNumber"/>
        <w:rFonts w:ascii="Montserrat Light" w:hAnsi="Montserrat Light"/>
        <w:i/>
        <w:iCs/>
        <w:sz w:val="16"/>
        <w:szCs w:val="16"/>
      </w:rPr>
      <w:fldChar w:fldCharType="separate"/>
    </w:r>
    <w:r w:rsidR="007D18E4">
      <w:rPr>
        <w:rStyle w:val="PageNumber"/>
        <w:rFonts w:ascii="Montserrat Light" w:hAnsi="Montserrat Light"/>
        <w:i/>
        <w:iCs/>
        <w:noProof/>
        <w:sz w:val="16"/>
        <w:szCs w:val="16"/>
      </w:rPr>
      <w:t>2</w:t>
    </w:r>
    <w:r w:rsidRPr="00667330">
      <w:rPr>
        <w:rStyle w:val="PageNumber"/>
        <w:rFonts w:ascii="Montserrat Light" w:hAnsi="Montserrat Light"/>
        <w:i/>
        <w:iCs/>
        <w:noProof/>
        <w:sz w:val="16"/>
        <w:szCs w:val="16"/>
      </w:rPr>
      <w:fldChar w:fldCharType="end"/>
    </w:r>
  </w:p>
  <w:p w14:paraId="17EBAC5B" w14:textId="5D7CBD27" w:rsidR="00825FFB" w:rsidRPr="00825FFB" w:rsidRDefault="00667330" w:rsidP="00825FFB">
    <w:pPr>
      <w:pStyle w:val="Footer"/>
      <w:ind w:right="360"/>
      <w:rPr>
        <w:rFonts w:ascii="Montserrat Light" w:hAnsi="Montserrat Light"/>
        <w:i/>
        <w:iCs/>
        <w:sz w:val="16"/>
        <w:szCs w:val="16"/>
      </w:rPr>
    </w:pPr>
    <w:r w:rsidRPr="00825FFB">
      <w:rPr>
        <w:rFonts w:ascii="Montserrat Light" w:hAnsi="Montserrat Light"/>
        <w:i/>
        <w:iCs/>
        <w:sz w:val="16"/>
        <w:szCs w:val="16"/>
      </w:rPr>
      <w:t xml:space="preserve">Course Syllabus (rev </w:t>
    </w:r>
    <w:r w:rsidR="00F0222C">
      <w:rPr>
        <w:rFonts w:ascii="Montserrat Light" w:hAnsi="Montserrat Light"/>
        <w:i/>
        <w:iCs/>
        <w:sz w:val="16"/>
        <w:szCs w:val="16"/>
      </w:rPr>
      <w:t>11</w:t>
    </w:r>
    <w:r>
      <w:rPr>
        <w:rFonts w:ascii="Montserrat Light" w:hAnsi="Montserrat Light"/>
        <w:i/>
        <w:iCs/>
        <w:sz w:val="16"/>
        <w:szCs w:val="16"/>
      </w:rPr>
      <w:t>-</w:t>
    </w:r>
    <w:r w:rsidR="00F0222C">
      <w:rPr>
        <w:rFonts w:ascii="Montserrat Light" w:hAnsi="Montserrat Light"/>
        <w:i/>
        <w:iCs/>
        <w:sz w:val="16"/>
        <w:szCs w:val="16"/>
      </w:rPr>
      <w:t>04</w:t>
    </w:r>
    <w:r>
      <w:rPr>
        <w:rFonts w:ascii="Montserrat Light" w:hAnsi="Montserrat Light"/>
        <w:i/>
        <w:iCs/>
        <w:sz w:val="16"/>
        <w:szCs w:val="16"/>
      </w:rPr>
      <w:t>-2</w:t>
    </w:r>
    <w:r w:rsidR="00807A9E">
      <w:rPr>
        <w:rFonts w:ascii="Montserrat Light" w:hAnsi="Montserrat Light"/>
        <w:i/>
        <w:iCs/>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5E0BD" w14:textId="77777777" w:rsidR="004814E2" w:rsidRDefault="004814E2" w:rsidP="00825FFB">
      <w:r>
        <w:separator/>
      </w:r>
    </w:p>
  </w:footnote>
  <w:footnote w:type="continuationSeparator" w:id="0">
    <w:p w14:paraId="43EBEECB" w14:textId="77777777" w:rsidR="004814E2" w:rsidRDefault="004814E2" w:rsidP="00825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3BFA"/>
    <w:multiLevelType w:val="hybridMultilevel"/>
    <w:tmpl w:val="54D4A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E13AC"/>
    <w:multiLevelType w:val="hybridMultilevel"/>
    <w:tmpl w:val="9D6E05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67A5014"/>
    <w:multiLevelType w:val="multilevel"/>
    <w:tmpl w:val="B22A8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7748EF"/>
    <w:multiLevelType w:val="hybridMultilevel"/>
    <w:tmpl w:val="5E985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E411B1"/>
    <w:multiLevelType w:val="hybridMultilevel"/>
    <w:tmpl w:val="E7E82DB6"/>
    <w:lvl w:ilvl="0" w:tplc="A3ACA3B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527EF"/>
    <w:multiLevelType w:val="hybridMultilevel"/>
    <w:tmpl w:val="7292B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873103"/>
    <w:multiLevelType w:val="hybridMultilevel"/>
    <w:tmpl w:val="0C1E34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55725C0"/>
    <w:multiLevelType w:val="hybridMultilevel"/>
    <w:tmpl w:val="0420A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1A20A6">
      <w:start w:val="5"/>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C23DAB"/>
    <w:multiLevelType w:val="hybridMultilevel"/>
    <w:tmpl w:val="F4D8C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62366B4"/>
    <w:multiLevelType w:val="hybridMultilevel"/>
    <w:tmpl w:val="F1804812"/>
    <w:lvl w:ilvl="0" w:tplc="D2326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B46078"/>
    <w:multiLevelType w:val="hybridMultilevel"/>
    <w:tmpl w:val="2788E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6"/>
  </w:num>
  <w:num w:numId="4">
    <w:abstractNumId w:val="2"/>
  </w:num>
  <w:num w:numId="5">
    <w:abstractNumId w:val="1"/>
  </w:num>
  <w:num w:numId="6">
    <w:abstractNumId w:val="10"/>
  </w:num>
  <w:num w:numId="7">
    <w:abstractNumId w:val="5"/>
  </w:num>
  <w:num w:numId="8">
    <w:abstractNumId w:val="0"/>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B7"/>
    <w:rsid w:val="0000375D"/>
    <w:rsid w:val="0000524B"/>
    <w:rsid w:val="00013A8B"/>
    <w:rsid w:val="000142CC"/>
    <w:rsid w:val="00017A67"/>
    <w:rsid w:val="000229B2"/>
    <w:rsid w:val="00023BD2"/>
    <w:rsid w:val="000244E1"/>
    <w:rsid w:val="00035A04"/>
    <w:rsid w:val="00053DC8"/>
    <w:rsid w:val="000643F3"/>
    <w:rsid w:val="00072B20"/>
    <w:rsid w:val="00082631"/>
    <w:rsid w:val="00084E93"/>
    <w:rsid w:val="00085F08"/>
    <w:rsid w:val="000A7C58"/>
    <w:rsid w:val="000D74E3"/>
    <w:rsid w:val="000E3453"/>
    <w:rsid w:val="000E7F3E"/>
    <w:rsid w:val="001077A2"/>
    <w:rsid w:val="00114D8B"/>
    <w:rsid w:val="0011597B"/>
    <w:rsid w:val="00117689"/>
    <w:rsid w:val="0012200F"/>
    <w:rsid w:val="00137ED3"/>
    <w:rsid w:val="0014071A"/>
    <w:rsid w:val="001519DF"/>
    <w:rsid w:val="00151F69"/>
    <w:rsid w:val="00157A9C"/>
    <w:rsid w:val="00164A51"/>
    <w:rsid w:val="0016564D"/>
    <w:rsid w:val="00165933"/>
    <w:rsid w:val="00166A60"/>
    <w:rsid w:val="00181162"/>
    <w:rsid w:val="0019385D"/>
    <w:rsid w:val="00197249"/>
    <w:rsid w:val="001A246F"/>
    <w:rsid w:val="001C2291"/>
    <w:rsid w:val="001C5787"/>
    <w:rsid w:val="001D0F50"/>
    <w:rsid w:val="001E0A20"/>
    <w:rsid w:val="001E5C5E"/>
    <w:rsid w:val="001E75CF"/>
    <w:rsid w:val="00200969"/>
    <w:rsid w:val="00240298"/>
    <w:rsid w:val="00250064"/>
    <w:rsid w:val="00251919"/>
    <w:rsid w:val="0025330E"/>
    <w:rsid w:val="00272CE7"/>
    <w:rsid w:val="00285A99"/>
    <w:rsid w:val="00290015"/>
    <w:rsid w:val="002928C3"/>
    <w:rsid w:val="002B032E"/>
    <w:rsid w:val="002B175C"/>
    <w:rsid w:val="002D4074"/>
    <w:rsid w:val="002E2851"/>
    <w:rsid w:val="002F18BA"/>
    <w:rsid w:val="00331D7B"/>
    <w:rsid w:val="0035052B"/>
    <w:rsid w:val="00355828"/>
    <w:rsid w:val="00364B5E"/>
    <w:rsid w:val="00367735"/>
    <w:rsid w:val="00394FE7"/>
    <w:rsid w:val="003963B2"/>
    <w:rsid w:val="003A2A8E"/>
    <w:rsid w:val="003B0141"/>
    <w:rsid w:val="003C409C"/>
    <w:rsid w:val="003C66D3"/>
    <w:rsid w:val="003D59D5"/>
    <w:rsid w:val="003F5503"/>
    <w:rsid w:val="00401B8E"/>
    <w:rsid w:val="00420427"/>
    <w:rsid w:val="004214BC"/>
    <w:rsid w:val="0042709D"/>
    <w:rsid w:val="00435577"/>
    <w:rsid w:val="004364A1"/>
    <w:rsid w:val="00447BCD"/>
    <w:rsid w:val="0045439E"/>
    <w:rsid w:val="00476BF6"/>
    <w:rsid w:val="004814E2"/>
    <w:rsid w:val="00483FC2"/>
    <w:rsid w:val="00495994"/>
    <w:rsid w:val="004A42A9"/>
    <w:rsid w:val="004A56FD"/>
    <w:rsid w:val="004B3BF5"/>
    <w:rsid w:val="004B65A8"/>
    <w:rsid w:val="004B7C05"/>
    <w:rsid w:val="004C205B"/>
    <w:rsid w:val="004C788D"/>
    <w:rsid w:val="004D0F6E"/>
    <w:rsid w:val="004D1F3D"/>
    <w:rsid w:val="004D49DC"/>
    <w:rsid w:val="004E3EAD"/>
    <w:rsid w:val="004E56FD"/>
    <w:rsid w:val="004F6A4E"/>
    <w:rsid w:val="00502CFD"/>
    <w:rsid w:val="005178EC"/>
    <w:rsid w:val="00535576"/>
    <w:rsid w:val="005377CB"/>
    <w:rsid w:val="00563E53"/>
    <w:rsid w:val="00566667"/>
    <w:rsid w:val="0057487D"/>
    <w:rsid w:val="00576F2E"/>
    <w:rsid w:val="00590504"/>
    <w:rsid w:val="005916F7"/>
    <w:rsid w:val="00594C17"/>
    <w:rsid w:val="005A07F8"/>
    <w:rsid w:val="005A2404"/>
    <w:rsid w:val="005B0C22"/>
    <w:rsid w:val="005B354C"/>
    <w:rsid w:val="005B411A"/>
    <w:rsid w:val="005E0738"/>
    <w:rsid w:val="005E5759"/>
    <w:rsid w:val="005E70CD"/>
    <w:rsid w:val="005F5E7A"/>
    <w:rsid w:val="0061104A"/>
    <w:rsid w:val="0061206A"/>
    <w:rsid w:val="00621823"/>
    <w:rsid w:val="00642456"/>
    <w:rsid w:val="00652741"/>
    <w:rsid w:val="00655856"/>
    <w:rsid w:val="0065753F"/>
    <w:rsid w:val="00663079"/>
    <w:rsid w:val="00664FD8"/>
    <w:rsid w:val="00667330"/>
    <w:rsid w:val="00685191"/>
    <w:rsid w:val="006C4FB9"/>
    <w:rsid w:val="006D2121"/>
    <w:rsid w:val="007056FF"/>
    <w:rsid w:val="007076DF"/>
    <w:rsid w:val="00707744"/>
    <w:rsid w:val="0071355E"/>
    <w:rsid w:val="0071623A"/>
    <w:rsid w:val="007507DE"/>
    <w:rsid w:val="00752C73"/>
    <w:rsid w:val="007764D4"/>
    <w:rsid w:val="00785606"/>
    <w:rsid w:val="007953C0"/>
    <w:rsid w:val="007D18E4"/>
    <w:rsid w:val="007F1B91"/>
    <w:rsid w:val="00805B1E"/>
    <w:rsid w:val="00807A9E"/>
    <w:rsid w:val="008113A1"/>
    <w:rsid w:val="00821BCB"/>
    <w:rsid w:val="00825FFB"/>
    <w:rsid w:val="008744B7"/>
    <w:rsid w:val="00874D84"/>
    <w:rsid w:val="00884941"/>
    <w:rsid w:val="008851BA"/>
    <w:rsid w:val="00895B64"/>
    <w:rsid w:val="008A1465"/>
    <w:rsid w:val="008A592E"/>
    <w:rsid w:val="008B3073"/>
    <w:rsid w:val="008B7BCD"/>
    <w:rsid w:val="008C1C5A"/>
    <w:rsid w:val="008E76B1"/>
    <w:rsid w:val="008F4923"/>
    <w:rsid w:val="0090025D"/>
    <w:rsid w:val="00901507"/>
    <w:rsid w:val="00901801"/>
    <w:rsid w:val="00903563"/>
    <w:rsid w:val="00912853"/>
    <w:rsid w:val="00990344"/>
    <w:rsid w:val="00990A25"/>
    <w:rsid w:val="009A228B"/>
    <w:rsid w:val="009A324B"/>
    <w:rsid w:val="009A49E3"/>
    <w:rsid w:val="009C6B21"/>
    <w:rsid w:val="009D406D"/>
    <w:rsid w:val="009F07B9"/>
    <w:rsid w:val="00A03BB5"/>
    <w:rsid w:val="00A513A8"/>
    <w:rsid w:val="00A6479E"/>
    <w:rsid w:val="00A677CD"/>
    <w:rsid w:val="00A72162"/>
    <w:rsid w:val="00A73180"/>
    <w:rsid w:val="00A76D90"/>
    <w:rsid w:val="00A7768F"/>
    <w:rsid w:val="00A77DFA"/>
    <w:rsid w:val="00A801FD"/>
    <w:rsid w:val="00A836E9"/>
    <w:rsid w:val="00A90B4A"/>
    <w:rsid w:val="00AC4548"/>
    <w:rsid w:val="00AD1515"/>
    <w:rsid w:val="00AD39A7"/>
    <w:rsid w:val="00AD420A"/>
    <w:rsid w:val="00AF5639"/>
    <w:rsid w:val="00B068B3"/>
    <w:rsid w:val="00B07985"/>
    <w:rsid w:val="00B17349"/>
    <w:rsid w:val="00B22137"/>
    <w:rsid w:val="00B27691"/>
    <w:rsid w:val="00B3280B"/>
    <w:rsid w:val="00B33897"/>
    <w:rsid w:val="00B43B35"/>
    <w:rsid w:val="00B6196C"/>
    <w:rsid w:val="00B66267"/>
    <w:rsid w:val="00B7320F"/>
    <w:rsid w:val="00B86BE2"/>
    <w:rsid w:val="00B91BB7"/>
    <w:rsid w:val="00BA083F"/>
    <w:rsid w:val="00BD0157"/>
    <w:rsid w:val="00BD2113"/>
    <w:rsid w:val="00BE4863"/>
    <w:rsid w:val="00BE7E56"/>
    <w:rsid w:val="00BF05DB"/>
    <w:rsid w:val="00C32E1F"/>
    <w:rsid w:val="00C36B15"/>
    <w:rsid w:val="00C50C0B"/>
    <w:rsid w:val="00C90743"/>
    <w:rsid w:val="00CA11B7"/>
    <w:rsid w:val="00CA348F"/>
    <w:rsid w:val="00CB0C51"/>
    <w:rsid w:val="00CB5725"/>
    <w:rsid w:val="00CC133F"/>
    <w:rsid w:val="00CC1AD5"/>
    <w:rsid w:val="00CC40B2"/>
    <w:rsid w:val="00CE674B"/>
    <w:rsid w:val="00D044E2"/>
    <w:rsid w:val="00D155E2"/>
    <w:rsid w:val="00D24900"/>
    <w:rsid w:val="00D26D0F"/>
    <w:rsid w:val="00D37BDA"/>
    <w:rsid w:val="00D50267"/>
    <w:rsid w:val="00D533DF"/>
    <w:rsid w:val="00D53717"/>
    <w:rsid w:val="00D54A78"/>
    <w:rsid w:val="00D704CB"/>
    <w:rsid w:val="00D717C1"/>
    <w:rsid w:val="00D90753"/>
    <w:rsid w:val="00DA7219"/>
    <w:rsid w:val="00DA7917"/>
    <w:rsid w:val="00DA7FF3"/>
    <w:rsid w:val="00DB73BB"/>
    <w:rsid w:val="00DC3159"/>
    <w:rsid w:val="00DE46F9"/>
    <w:rsid w:val="00DF31DC"/>
    <w:rsid w:val="00DF7C6C"/>
    <w:rsid w:val="00E028CC"/>
    <w:rsid w:val="00E10675"/>
    <w:rsid w:val="00E22671"/>
    <w:rsid w:val="00E36155"/>
    <w:rsid w:val="00E673EA"/>
    <w:rsid w:val="00E870C0"/>
    <w:rsid w:val="00E939A6"/>
    <w:rsid w:val="00E93BEB"/>
    <w:rsid w:val="00EB72C7"/>
    <w:rsid w:val="00EC2C99"/>
    <w:rsid w:val="00EE049D"/>
    <w:rsid w:val="00EE6A49"/>
    <w:rsid w:val="00EE7388"/>
    <w:rsid w:val="00F0222C"/>
    <w:rsid w:val="00F17BB7"/>
    <w:rsid w:val="00F24A3D"/>
    <w:rsid w:val="00F367A3"/>
    <w:rsid w:val="00F524DF"/>
    <w:rsid w:val="00FC4C6E"/>
    <w:rsid w:val="00FD04A4"/>
    <w:rsid w:val="00FD3184"/>
    <w:rsid w:val="00FE6AC0"/>
    <w:rsid w:val="00FF197F"/>
    <w:rsid w:val="00FF36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939C"/>
  <w15:chartTrackingRefBased/>
  <w15:docId w15:val="{D49BC2B0-2079-FA45-9E0D-351026F4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5FFB"/>
    <w:pPr>
      <w:tabs>
        <w:tab w:val="center" w:pos="4680"/>
        <w:tab w:val="right" w:pos="9360"/>
      </w:tabs>
    </w:pPr>
  </w:style>
  <w:style w:type="character" w:customStyle="1" w:styleId="FooterChar">
    <w:name w:val="Footer Char"/>
    <w:basedOn w:val="DefaultParagraphFont"/>
    <w:link w:val="Footer"/>
    <w:uiPriority w:val="99"/>
    <w:rsid w:val="00825FFB"/>
  </w:style>
  <w:style w:type="character" w:styleId="PageNumber">
    <w:name w:val="page number"/>
    <w:basedOn w:val="DefaultParagraphFont"/>
    <w:unhideWhenUsed/>
    <w:rsid w:val="00825FFB"/>
  </w:style>
  <w:style w:type="paragraph" w:styleId="Header">
    <w:name w:val="header"/>
    <w:basedOn w:val="Normal"/>
    <w:link w:val="HeaderChar"/>
    <w:uiPriority w:val="99"/>
    <w:unhideWhenUsed/>
    <w:rsid w:val="00825FFB"/>
    <w:pPr>
      <w:tabs>
        <w:tab w:val="center" w:pos="4680"/>
        <w:tab w:val="right" w:pos="9360"/>
      </w:tabs>
    </w:pPr>
  </w:style>
  <w:style w:type="character" w:customStyle="1" w:styleId="HeaderChar">
    <w:name w:val="Header Char"/>
    <w:basedOn w:val="DefaultParagraphFont"/>
    <w:link w:val="Header"/>
    <w:uiPriority w:val="99"/>
    <w:rsid w:val="00825FFB"/>
  </w:style>
  <w:style w:type="table" w:styleId="TableGrid">
    <w:name w:val="Table Grid"/>
    <w:basedOn w:val="TableNormal"/>
    <w:uiPriority w:val="39"/>
    <w:rsid w:val="00663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C6E"/>
    <w:pPr>
      <w:ind w:left="720"/>
      <w:contextualSpacing/>
    </w:pPr>
  </w:style>
  <w:style w:type="character" w:styleId="Hyperlink">
    <w:name w:val="Hyperlink"/>
    <w:rsid w:val="00181162"/>
    <w:rPr>
      <w:color w:val="0000FF"/>
      <w:u w:val="single"/>
    </w:rPr>
  </w:style>
  <w:style w:type="paragraph" w:styleId="NoSpacing">
    <w:name w:val="No Spacing"/>
    <w:uiPriority w:val="1"/>
    <w:qFormat/>
    <w:rsid w:val="00181162"/>
  </w:style>
  <w:style w:type="character" w:customStyle="1" w:styleId="UnresolvedMention1">
    <w:name w:val="Unresolved Mention1"/>
    <w:basedOn w:val="DefaultParagraphFont"/>
    <w:uiPriority w:val="99"/>
    <w:rsid w:val="00A76D90"/>
    <w:rPr>
      <w:color w:val="605E5C"/>
      <w:shd w:val="clear" w:color="auto" w:fill="E1DFDD"/>
    </w:rPr>
  </w:style>
  <w:style w:type="character" w:styleId="FollowedHyperlink">
    <w:name w:val="FollowedHyperlink"/>
    <w:basedOn w:val="DefaultParagraphFont"/>
    <w:uiPriority w:val="99"/>
    <w:semiHidden/>
    <w:unhideWhenUsed/>
    <w:rsid w:val="00BD0157"/>
    <w:rPr>
      <w:color w:val="954F72" w:themeColor="followedHyperlink"/>
      <w:u w:val="single"/>
    </w:rPr>
  </w:style>
  <w:style w:type="character" w:customStyle="1" w:styleId="UnresolvedMention2">
    <w:name w:val="Unresolved Mention2"/>
    <w:basedOn w:val="DefaultParagraphFont"/>
    <w:uiPriority w:val="99"/>
    <w:semiHidden/>
    <w:unhideWhenUsed/>
    <w:rsid w:val="00495994"/>
    <w:rPr>
      <w:color w:val="605E5C"/>
      <w:shd w:val="clear" w:color="auto" w:fill="E1DFDD"/>
    </w:rPr>
  </w:style>
  <w:style w:type="paragraph" w:styleId="BalloonText">
    <w:name w:val="Balloon Text"/>
    <w:basedOn w:val="Normal"/>
    <w:link w:val="BalloonTextChar"/>
    <w:uiPriority w:val="99"/>
    <w:semiHidden/>
    <w:unhideWhenUsed/>
    <w:rsid w:val="000229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29B2"/>
    <w:rPr>
      <w:rFonts w:ascii="Times New Roman" w:hAnsi="Times New Roman" w:cs="Times New Roman"/>
      <w:sz w:val="18"/>
      <w:szCs w:val="18"/>
    </w:rPr>
  </w:style>
  <w:style w:type="paragraph" w:styleId="NormalWeb">
    <w:name w:val="Normal (Web)"/>
    <w:basedOn w:val="Normal"/>
    <w:uiPriority w:val="99"/>
    <w:semiHidden/>
    <w:unhideWhenUsed/>
    <w:rsid w:val="00807A9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07A9E"/>
  </w:style>
  <w:style w:type="character" w:styleId="Strong">
    <w:name w:val="Strong"/>
    <w:basedOn w:val="DefaultParagraphFont"/>
    <w:uiPriority w:val="22"/>
    <w:qFormat/>
    <w:rsid w:val="00807A9E"/>
    <w:rPr>
      <w:b/>
      <w:bCs/>
    </w:rPr>
  </w:style>
  <w:style w:type="character" w:customStyle="1" w:styleId="UnresolvedMention">
    <w:name w:val="Unresolved Mention"/>
    <w:basedOn w:val="DefaultParagraphFont"/>
    <w:uiPriority w:val="99"/>
    <w:semiHidden/>
    <w:unhideWhenUsed/>
    <w:rsid w:val="00807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ub.ncat.edu/administration/its/computer-recommendation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B951-E0A3-49F6-A8E4-1206D96B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Brown</dc:creator>
  <cp:keywords/>
  <dc:description/>
  <cp:lastModifiedBy>Dr. Jorge Gaytan</cp:lastModifiedBy>
  <cp:revision>2</cp:revision>
  <dcterms:created xsi:type="dcterms:W3CDTF">2022-08-05T16:59:00Z</dcterms:created>
  <dcterms:modified xsi:type="dcterms:W3CDTF">2022-08-05T16:59:00Z</dcterms:modified>
</cp:coreProperties>
</file>